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56"/>
        <w:tblW w:w="10314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21"/>
        <w:gridCol w:w="10"/>
        <w:gridCol w:w="1608"/>
        <w:gridCol w:w="486"/>
        <w:gridCol w:w="2932"/>
        <w:gridCol w:w="749"/>
        <w:gridCol w:w="703"/>
        <w:gridCol w:w="1711"/>
        <w:gridCol w:w="58"/>
        <w:gridCol w:w="2036"/>
      </w:tblGrid>
      <w:tr w:rsidR="00856DF9" w:rsidRPr="00E53888" w:rsidTr="00856DF9">
        <w:trPr>
          <w:gridBefore w:val="2"/>
          <w:wBefore w:w="31" w:type="dxa"/>
          <w:cantSplit/>
          <w:trHeight w:val="1092"/>
        </w:trPr>
        <w:tc>
          <w:tcPr>
            <w:tcW w:w="2094" w:type="dxa"/>
            <w:gridSpan w:val="2"/>
            <w:vMerge w:val="restart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:rsidR="00856DF9" w:rsidRPr="00E53888" w:rsidRDefault="00856DF9" w:rsidP="00E53888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8B9490">
                  <wp:extent cx="1078865" cy="1109345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9" w:type="dxa"/>
            <w:gridSpan w:val="6"/>
            <w:tcBorders>
              <w:top w:val="single" w:sz="20" w:space="0" w:color="000000"/>
              <w:left w:val="single" w:sz="4" w:space="0" w:color="000000"/>
              <w:right w:val="single" w:sz="20" w:space="0" w:color="000000"/>
            </w:tcBorders>
          </w:tcPr>
          <w:p w:rsidR="00856DF9" w:rsidRPr="00E53888" w:rsidRDefault="00856DF9" w:rsidP="00382E54">
            <w:pPr>
              <w:keepNext/>
              <w:tabs>
                <w:tab w:val="left" w:pos="0"/>
              </w:tabs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eastAsia="ar-SA"/>
              </w:rPr>
            </w:pPr>
            <w:r w:rsidRPr="00E53888">
              <w:rPr>
                <w:rFonts w:ascii="Times New Roman" w:eastAsia="Lucida Sans Unicode" w:hAnsi="Times New Roman" w:cs="Tahoma"/>
                <w:b/>
                <w:sz w:val="24"/>
                <w:szCs w:val="24"/>
                <w:lang w:eastAsia="ar-SA"/>
              </w:rPr>
              <w:t>Государственное бюджетное профессиональное образовательное учреждение   «Колледж олимпийского резерва  Пермского края»</w:t>
            </w:r>
          </w:p>
        </w:tc>
      </w:tr>
      <w:tr w:rsidR="00E53888" w:rsidRPr="00E53888" w:rsidTr="00E53888">
        <w:trPr>
          <w:gridBefore w:val="2"/>
          <w:wBefore w:w="31" w:type="dxa"/>
          <w:cantSplit/>
          <w:trHeight w:val="295"/>
        </w:trPr>
        <w:tc>
          <w:tcPr>
            <w:tcW w:w="2094" w:type="dxa"/>
            <w:gridSpan w:val="2"/>
            <w:vMerge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  <w:vAlign w:val="center"/>
          </w:tcPr>
          <w:p w:rsidR="00E53888" w:rsidRPr="00E53888" w:rsidRDefault="00E53888" w:rsidP="00E5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E53888" w:rsidRPr="00E53888" w:rsidRDefault="00E53888" w:rsidP="00E53888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8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документацией</w:t>
            </w:r>
          </w:p>
        </w:tc>
      </w:tr>
      <w:tr w:rsidR="00E53888" w:rsidRPr="00E53888" w:rsidTr="00E53888">
        <w:trPr>
          <w:gridBefore w:val="2"/>
          <w:wBefore w:w="31" w:type="dxa"/>
          <w:trHeight w:val="758"/>
        </w:trPr>
        <w:tc>
          <w:tcPr>
            <w:tcW w:w="2094" w:type="dxa"/>
            <w:gridSpan w:val="2"/>
            <w:tcBorders>
              <w:left w:val="single" w:sz="20" w:space="0" w:color="000000"/>
              <w:bottom w:val="single" w:sz="20" w:space="0" w:color="000000"/>
            </w:tcBorders>
          </w:tcPr>
          <w:p w:rsidR="00E53888" w:rsidRPr="00E53888" w:rsidRDefault="00E53888" w:rsidP="00E53888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УД- 01.02.53</w:t>
            </w:r>
          </w:p>
        </w:tc>
        <w:tc>
          <w:tcPr>
            <w:tcW w:w="8189" w:type="dxa"/>
            <w:gridSpan w:val="6"/>
            <w:tcBorders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 w:rsidR="005211A0" w:rsidRDefault="00E53888" w:rsidP="005211A0">
            <w:pPr>
              <w:pStyle w:val="a8"/>
              <w:spacing w:before="0" w:beforeAutospacing="0" w:after="0" w:afterAutospacing="0"/>
              <w:ind w:right="-6" w:firstLine="709"/>
              <w:jc w:val="center"/>
              <w:rPr>
                <w:b/>
                <w:bCs/>
              </w:rPr>
            </w:pPr>
            <w:r w:rsidRPr="00E53888">
              <w:rPr>
                <w:rFonts w:eastAsia="MS Mincho"/>
                <w:b/>
              </w:rPr>
              <w:t xml:space="preserve">Положение  </w:t>
            </w:r>
            <w:r w:rsidR="005211A0">
              <w:rPr>
                <w:rFonts w:eastAsia="MS Mincho"/>
                <w:b/>
              </w:rPr>
              <w:t>п</w:t>
            </w:r>
            <w:r w:rsidRPr="00E53888">
              <w:rPr>
                <w:b/>
                <w:bCs/>
              </w:rPr>
              <w:t xml:space="preserve">о </w:t>
            </w:r>
            <w:r w:rsidR="005211A0">
              <w:rPr>
                <w:b/>
                <w:bCs/>
              </w:rPr>
              <w:t xml:space="preserve">организации </w:t>
            </w:r>
            <w:r w:rsidRPr="00E53888">
              <w:rPr>
                <w:b/>
                <w:bCs/>
              </w:rPr>
              <w:t>выполнени</w:t>
            </w:r>
            <w:r w:rsidR="005211A0">
              <w:rPr>
                <w:b/>
                <w:bCs/>
              </w:rPr>
              <w:t>я</w:t>
            </w:r>
            <w:r w:rsidRPr="00E53888">
              <w:rPr>
                <w:b/>
                <w:bCs/>
              </w:rPr>
              <w:t>, рецензировани</w:t>
            </w:r>
            <w:r w:rsidR="005211A0">
              <w:rPr>
                <w:b/>
                <w:bCs/>
              </w:rPr>
              <w:t>я</w:t>
            </w:r>
            <w:r w:rsidRPr="00E53888">
              <w:rPr>
                <w:b/>
                <w:bCs/>
              </w:rPr>
              <w:t xml:space="preserve"> и защит</w:t>
            </w:r>
            <w:r w:rsidR="005211A0">
              <w:rPr>
                <w:b/>
                <w:bCs/>
              </w:rPr>
              <w:t>ы</w:t>
            </w:r>
            <w:r w:rsidRPr="00E53888">
              <w:rPr>
                <w:b/>
                <w:bCs/>
              </w:rPr>
              <w:t xml:space="preserve"> дипломных </w:t>
            </w:r>
            <w:r w:rsidR="005211A0" w:rsidRPr="00E53888">
              <w:rPr>
                <w:b/>
                <w:bCs/>
              </w:rPr>
              <w:t xml:space="preserve">проектов </w:t>
            </w:r>
            <w:r w:rsidRPr="00E53888">
              <w:rPr>
                <w:b/>
                <w:bCs/>
              </w:rPr>
              <w:t>(</w:t>
            </w:r>
            <w:r w:rsidR="005211A0" w:rsidRPr="00E53888">
              <w:rPr>
                <w:b/>
                <w:bCs/>
              </w:rPr>
              <w:t>работ</w:t>
            </w:r>
            <w:r w:rsidRPr="00E53888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</w:p>
          <w:p w:rsidR="00E53888" w:rsidRPr="00E53888" w:rsidRDefault="00E53888" w:rsidP="005211A0">
            <w:pPr>
              <w:pStyle w:val="a8"/>
              <w:spacing w:before="0" w:beforeAutospacing="0" w:after="0" w:afterAutospacing="0"/>
              <w:ind w:right="-6" w:firstLine="709"/>
              <w:jc w:val="center"/>
              <w:rPr>
                <w:rFonts w:eastAsia="MS Mincho"/>
                <w:b/>
              </w:rPr>
            </w:pPr>
            <w:r w:rsidRPr="00E53888">
              <w:rPr>
                <w:rFonts w:eastAsia="MS Mincho"/>
                <w:b/>
              </w:rPr>
              <w:t xml:space="preserve">в ГБПОУ «Колледж олимпийского резерва Пермского края»  </w:t>
            </w:r>
          </w:p>
        </w:tc>
      </w:tr>
      <w:tr w:rsidR="00E53888" w:rsidRPr="00E53888" w:rsidTr="00E53888">
        <w:trPr>
          <w:trHeight w:val="5388"/>
        </w:trPr>
        <w:tc>
          <w:tcPr>
            <w:tcW w:w="103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888" w:rsidRPr="00E53888" w:rsidRDefault="00E53888" w:rsidP="00E53888">
            <w:pPr>
              <w:tabs>
                <w:tab w:val="right" w:pos="9200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</w:pPr>
          </w:p>
          <w:p w:rsidR="00E53888" w:rsidRPr="00E53888" w:rsidRDefault="00E53888" w:rsidP="00E53888">
            <w:pPr>
              <w:spacing w:after="0" w:line="240" w:lineRule="auto"/>
              <w:ind w:left="567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5388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«УТВЕРЖДАЮ»</w:t>
            </w:r>
          </w:p>
          <w:p w:rsidR="00E53888" w:rsidRPr="00E53888" w:rsidRDefault="00E53888" w:rsidP="00E53888">
            <w:pPr>
              <w:spacing w:after="0" w:line="240" w:lineRule="auto"/>
              <w:ind w:left="567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5388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Директор ГБПОУ «КОРПК»</w:t>
            </w:r>
          </w:p>
          <w:p w:rsidR="00E53888" w:rsidRPr="00E53888" w:rsidRDefault="00E53888" w:rsidP="00E53888">
            <w:pPr>
              <w:spacing w:after="0" w:line="240" w:lineRule="auto"/>
              <w:ind w:left="567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5388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_____________ С.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E5388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Ю. Гончарова</w:t>
            </w:r>
          </w:p>
          <w:p w:rsidR="00E53888" w:rsidRPr="00E53888" w:rsidRDefault="00E53888" w:rsidP="00E53888">
            <w:pPr>
              <w:spacing w:after="0" w:line="240" w:lineRule="auto"/>
              <w:ind w:left="567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5388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</w:t>
            </w:r>
            <w:r w:rsidRPr="00E5388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3»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августа</w:t>
            </w:r>
            <w:r w:rsidRPr="00E5388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2022 г.</w:t>
            </w:r>
          </w:p>
          <w:p w:rsidR="00E53888" w:rsidRPr="00E53888" w:rsidRDefault="00E53888" w:rsidP="00E53888">
            <w:pPr>
              <w:tabs>
                <w:tab w:val="right" w:pos="920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  <w:p w:rsidR="00E53888" w:rsidRPr="00E53888" w:rsidRDefault="00E53888" w:rsidP="00E53888">
            <w:pPr>
              <w:tabs>
                <w:tab w:val="right" w:pos="9399"/>
              </w:tabs>
              <w:suppressAutoHyphens/>
              <w:spacing w:after="0" w:line="240" w:lineRule="auto"/>
              <w:ind w:firstLine="720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  <w:p w:rsidR="00E53888" w:rsidRPr="00E53888" w:rsidRDefault="00E53888" w:rsidP="00E53888">
            <w:pPr>
              <w:tabs>
                <w:tab w:val="right" w:pos="9399"/>
              </w:tabs>
              <w:suppressAutoHyphens/>
              <w:spacing w:after="0" w:line="240" w:lineRule="auto"/>
              <w:ind w:firstLine="720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  <w:p w:rsidR="00E53888" w:rsidRPr="00E53888" w:rsidRDefault="00E53888" w:rsidP="00E53888">
            <w:pPr>
              <w:tabs>
                <w:tab w:val="right" w:pos="9399"/>
              </w:tabs>
              <w:suppressAutoHyphens/>
              <w:spacing w:after="0" w:line="240" w:lineRule="auto"/>
              <w:ind w:firstLine="720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  <w:p w:rsidR="00E53888" w:rsidRPr="00E53888" w:rsidRDefault="00E53888" w:rsidP="00E53888">
            <w:pPr>
              <w:tabs>
                <w:tab w:val="right" w:pos="9399"/>
              </w:tabs>
              <w:suppressAutoHyphens/>
              <w:spacing w:after="0" w:line="240" w:lineRule="auto"/>
              <w:ind w:firstLine="720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  <w:p w:rsidR="00E53888" w:rsidRPr="00E53888" w:rsidRDefault="00E53888" w:rsidP="00E53888">
            <w:pPr>
              <w:tabs>
                <w:tab w:val="right" w:pos="9399"/>
              </w:tabs>
              <w:suppressAutoHyphens/>
              <w:spacing w:after="0" w:line="240" w:lineRule="auto"/>
              <w:ind w:firstLine="720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  <w:p w:rsidR="00E53888" w:rsidRPr="00E53888" w:rsidRDefault="00E53888" w:rsidP="00092C5A">
            <w:pPr>
              <w:tabs>
                <w:tab w:val="right" w:pos="9399"/>
              </w:tabs>
              <w:suppressAutoHyphens/>
              <w:spacing w:after="0" w:line="360" w:lineRule="auto"/>
              <w:ind w:firstLine="720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  <w:p w:rsidR="00E53888" w:rsidRPr="00E53888" w:rsidRDefault="00E53888" w:rsidP="00092C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38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  <w:p w:rsidR="00906F32" w:rsidRDefault="005211A0" w:rsidP="005211A0">
            <w:pPr>
              <w:pStyle w:val="a8"/>
              <w:spacing w:before="0" w:beforeAutospacing="0" w:after="0" w:afterAutospacing="0" w:line="360" w:lineRule="auto"/>
              <w:ind w:right="-6" w:firstLine="709"/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="00E53888" w:rsidRPr="001A29D0">
              <w:rPr>
                <w:b/>
                <w:bCs/>
                <w:sz w:val="28"/>
                <w:szCs w:val="28"/>
              </w:rPr>
              <w:t xml:space="preserve">о </w:t>
            </w:r>
            <w:r>
              <w:rPr>
                <w:b/>
                <w:bCs/>
                <w:sz w:val="28"/>
                <w:szCs w:val="28"/>
              </w:rPr>
              <w:t xml:space="preserve">организации </w:t>
            </w:r>
            <w:r w:rsidR="00E53888">
              <w:rPr>
                <w:b/>
                <w:bCs/>
                <w:sz w:val="28"/>
                <w:szCs w:val="28"/>
              </w:rPr>
              <w:t>выполнени</w:t>
            </w:r>
            <w:r>
              <w:rPr>
                <w:b/>
                <w:bCs/>
                <w:sz w:val="28"/>
                <w:szCs w:val="28"/>
              </w:rPr>
              <w:t>я</w:t>
            </w:r>
            <w:r w:rsidR="00E53888">
              <w:rPr>
                <w:b/>
                <w:bCs/>
                <w:sz w:val="28"/>
                <w:szCs w:val="28"/>
              </w:rPr>
              <w:t xml:space="preserve">, </w:t>
            </w:r>
            <w:r w:rsidR="00E53888" w:rsidRPr="001A29D0">
              <w:rPr>
                <w:b/>
                <w:bCs/>
                <w:sz w:val="28"/>
                <w:szCs w:val="28"/>
              </w:rPr>
              <w:t>рецензировани</w:t>
            </w:r>
            <w:r>
              <w:rPr>
                <w:b/>
                <w:bCs/>
                <w:sz w:val="28"/>
                <w:szCs w:val="28"/>
              </w:rPr>
              <w:t>я</w:t>
            </w:r>
            <w:r w:rsidR="00E53888" w:rsidRPr="001A29D0">
              <w:rPr>
                <w:b/>
                <w:bCs/>
                <w:sz w:val="28"/>
                <w:szCs w:val="28"/>
              </w:rPr>
              <w:t xml:space="preserve"> </w:t>
            </w:r>
            <w:r w:rsidR="00E53888">
              <w:rPr>
                <w:b/>
                <w:bCs/>
                <w:sz w:val="28"/>
                <w:szCs w:val="28"/>
              </w:rPr>
              <w:t>и защит</w:t>
            </w:r>
            <w:r>
              <w:rPr>
                <w:b/>
                <w:bCs/>
                <w:sz w:val="28"/>
                <w:szCs w:val="28"/>
              </w:rPr>
              <w:t>ы</w:t>
            </w:r>
            <w:r w:rsidR="00E53888">
              <w:rPr>
                <w:b/>
                <w:bCs/>
                <w:sz w:val="28"/>
                <w:szCs w:val="28"/>
              </w:rPr>
              <w:t xml:space="preserve"> </w:t>
            </w:r>
            <w:r w:rsidR="00E53888" w:rsidRPr="001A29D0">
              <w:rPr>
                <w:b/>
                <w:bCs/>
                <w:sz w:val="28"/>
                <w:szCs w:val="28"/>
              </w:rPr>
              <w:t xml:space="preserve">дипломных </w:t>
            </w:r>
            <w:r w:rsidRPr="001A29D0">
              <w:rPr>
                <w:b/>
                <w:bCs/>
                <w:sz w:val="28"/>
                <w:szCs w:val="28"/>
              </w:rPr>
              <w:t xml:space="preserve">проектов </w:t>
            </w:r>
            <w:r w:rsidR="00E53888" w:rsidRPr="001A29D0">
              <w:rPr>
                <w:b/>
                <w:bCs/>
                <w:sz w:val="28"/>
                <w:szCs w:val="28"/>
              </w:rPr>
              <w:t>(</w:t>
            </w:r>
            <w:r w:rsidRPr="001A29D0">
              <w:rPr>
                <w:b/>
                <w:bCs/>
                <w:sz w:val="28"/>
                <w:szCs w:val="28"/>
              </w:rPr>
              <w:t>работ</w:t>
            </w:r>
            <w:r w:rsidR="00E53888" w:rsidRPr="001A29D0"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E53888">
              <w:rPr>
                <w:rFonts w:eastAsia="MS Mincho"/>
                <w:b/>
                <w:sz w:val="28"/>
                <w:szCs w:val="28"/>
              </w:rPr>
              <w:t xml:space="preserve">в </w:t>
            </w:r>
            <w:r w:rsidR="00E53888" w:rsidRPr="00E53888">
              <w:rPr>
                <w:rFonts w:eastAsia="MS Mincho"/>
                <w:b/>
                <w:sz w:val="28"/>
                <w:szCs w:val="28"/>
              </w:rPr>
              <w:t xml:space="preserve">ГБПОУ «Колледж олимпийского резерва Пермского края» </w:t>
            </w:r>
          </w:p>
          <w:p w:rsidR="00E53888" w:rsidRPr="00856DF9" w:rsidRDefault="00906F32" w:rsidP="005211A0">
            <w:pPr>
              <w:pStyle w:val="a8"/>
              <w:spacing w:before="0" w:beforeAutospacing="0" w:after="0" w:afterAutospacing="0" w:line="360" w:lineRule="auto"/>
              <w:ind w:right="-6" w:firstLine="709"/>
              <w:jc w:val="center"/>
            </w:pPr>
            <w:r w:rsidRPr="00856DF9">
              <w:rPr>
                <w:rFonts w:eastAsia="MS Mincho"/>
              </w:rPr>
              <w:t>(с изменениями на 29 ноября 2024 года)</w:t>
            </w:r>
            <w:r w:rsidR="00E53888" w:rsidRPr="00856DF9">
              <w:rPr>
                <w:rFonts w:eastAsia="MS Mincho"/>
              </w:rPr>
              <w:t xml:space="preserve"> </w:t>
            </w:r>
          </w:p>
          <w:p w:rsidR="00856DF9" w:rsidRDefault="00856DF9" w:rsidP="00092C5A">
            <w:pPr>
              <w:widowControl w:val="0"/>
              <w:suppressAutoHyphens/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53888" w:rsidRPr="00E53888" w:rsidRDefault="00906F32" w:rsidP="00092C5A">
            <w:pPr>
              <w:widowControl w:val="0"/>
              <w:suppressAutoHyphens/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r w:rsidR="00E53888" w:rsidRPr="00E538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УД-01.02.5</w:t>
            </w:r>
            <w:r w:rsidR="00E538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E53888" w:rsidRPr="00E5388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- 22</w:t>
            </w:r>
          </w:p>
          <w:p w:rsidR="00E53888" w:rsidRPr="00E53888" w:rsidRDefault="00E53888" w:rsidP="00092C5A">
            <w:pPr>
              <w:widowControl w:val="0"/>
              <w:suppressAutoHyphens/>
              <w:spacing w:after="0" w:line="360" w:lineRule="auto"/>
              <w:ind w:right="-1"/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  <w:p w:rsidR="00E53888" w:rsidRPr="00E53888" w:rsidRDefault="00E53888" w:rsidP="00E53888">
            <w:pPr>
              <w:widowControl w:val="0"/>
              <w:suppressAutoHyphens/>
              <w:spacing w:after="0"/>
              <w:ind w:right="-1"/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  <w:p w:rsidR="00E53888" w:rsidRPr="00E53888" w:rsidRDefault="00E53888" w:rsidP="00E53888">
            <w:pPr>
              <w:widowControl w:val="0"/>
              <w:suppressAutoHyphens/>
              <w:spacing w:after="0"/>
              <w:ind w:right="-1"/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  <w:p w:rsidR="00E53888" w:rsidRPr="00E53888" w:rsidRDefault="00E53888" w:rsidP="00E53888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  <w:p w:rsidR="00E53888" w:rsidRPr="00E53888" w:rsidRDefault="00E53888" w:rsidP="00E53888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  <w:p w:rsidR="00E53888" w:rsidRPr="00E53888" w:rsidRDefault="00E53888" w:rsidP="00E53888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  <w:p w:rsidR="00E53888" w:rsidRPr="00E53888" w:rsidRDefault="00E53888" w:rsidP="00E53888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  <w:p w:rsidR="00E53888" w:rsidRDefault="00E53888" w:rsidP="00E53888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  <w:p w:rsidR="00E53888" w:rsidRPr="00E53888" w:rsidRDefault="00E53888" w:rsidP="00E53888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  <w:p w:rsidR="00E53888" w:rsidRDefault="00E53888" w:rsidP="00E53888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  <w:p w:rsidR="00B376CF" w:rsidRDefault="00B376CF" w:rsidP="00E53888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  <w:p w:rsidR="009F5976" w:rsidRDefault="009F5976" w:rsidP="00E53888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  <w:p w:rsidR="00906F32" w:rsidRDefault="00906F32" w:rsidP="00E53888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  <w:p w:rsidR="009F5976" w:rsidRPr="00E53888" w:rsidRDefault="009F5976" w:rsidP="00E53888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</w:p>
        </w:tc>
      </w:tr>
      <w:tr w:rsidR="00E53888" w:rsidRPr="00E53888" w:rsidTr="00E53888">
        <w:trPr>
          <w:gridBefore w:val="1"/>
          <w:wBefore w:w="21" w:type="dxa"/>
        </w:trPr>
        <w:tc>
          <w:tcPr>
            <w:tcW w:w="161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E53888" w:rsidRPr="00E53888" w:rsidRDefault="00E53888" w:rsidP="00E53888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88" w:rsidRPr="00E53888" w:rsidRDefault="00E53888" w:rsidP="00E53888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38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1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88" w:rsidRPr="00E53888" w:rsidRDefault="00E53888" w:rsidP="00E53888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38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09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E53888" w:rsidRPr="00E53888" w:rsidRDefault="00E53888" w:rsidP="00E53888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38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Подпись</w:t>
            </w:r>
          </w:p>
        </w:tc>
      </w:tr>
      <w:tr w:rsidR="009E6856" w:rsidRPr="00E53888" w:rsidTr="009E6856">
        <w:trPr>
          <w:gridBefore w:val="1"/>
          <w:wBefore w:w="21" w:type="dxa"/>
          <w:trHeight w:val="335"/>
        </w:trPr>
        <w:tc>
          <w:tcPr>
            <w:tcW w:w="161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9E6856" w:rsidRPr="00E53888" w:rsidRDefault="009E6856" w:rsidP="009E685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538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Разработал</w:t>
            </w:r>
          </w:p>
        </w:tc>
        <w:tc>
          <w:tcPr>
            <w:tcW w:w="41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856" w:rsidRPr="00E53888" w:rsidRDefault="009E6856" w:rsidP="009E685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8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856" w:rsidRPr="00E53888" w:rsidRDefault="009E6856" w:rsidP="009E685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38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538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Ю. Гончарова</w:t>
            </w:r>
          </w:p>
        </w:tc>
        <w:tc>
          <w:tcPr>
            <w:tcW w:w="20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E6856" w:rsidRPr="00E53888" w:rsidRDefault="009E6856" w:rsidP="009E685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E6856" w:rsidRPr="00E53888" w:rsidTr="009E6856">
        <w:trPr>
          <w:gridBefore w:val="1"/>
          <w:wBefore w:w="21" w:type="dxa"/>
          <w:trHeight w:val="495"/>
        </w:trPr>
        <w:tc>
          <w:tcPr>
            <w:tcW w:w="161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/>
          </w:tcPr>
          <w:p w:rsidR="009E6856" w:rsidRPr="00E53888" w:rsidRDefault="009E6856" w:rsidP="009E685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E5388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Версия: 1.0</w:t>
            </w:r>
          </w:p>
        </w:tc>
        <w:tc>
          <w:tcPr>
            <w:tcW w:w="3418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/>
          </w:tcPr>
          <w:p w:rsidR="009E6856" w:rsidRPr="00E53888" w:rsidRDefault="009E6856" w:rsidP="009E685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3888">
              <w:rPr>
                <w:rFonts w:ascii="Times New Roman" w:eastAsia="Times New Roman" w:hAnsi="Times New Roman" w:cs="Times New Roman"/>
                <w:bCs/>
                <w:i/>
                <w:sz w:val="12"/>
                <w:szCs w:val="12"/>
                <w:lang w:eastAsia="ru-RU"/>
              </w:rPr>
              <w:t xml:space="preserve">Без подписи документ действителен 8 часов после распечатки. 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/>
          </w:tcPr>
          <w:p w:rsidR="009E6856" w:rsidRPr="00E53888" w:rsidRDefault="009E6856" w:rsidP="009E685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538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КЭ</w:t>
            </w:r>
            <w:proofErr w:type="spellEnd"/>
            <w:r w:rsidRPr="00E538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:_______</w:t>
            </w:r>
          </w:p>
        </w:tc>
        <w:tc>
          <w:tcPr>
            <w:tcW w:w="1769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/>
          </w:tcPr>
          <w:p w:rsidR="009E6856" w:rsidRPr="00E53888" w:rsidRDefault="009E6856" w:rsidP="009E685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538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УЭ</w:t>
            </w:r>
            <w:proofErr w:type="spellEnd"/>
            <w:r w:rsidRPr="00E538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________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9E6856" w:rsidRPr="00E53888" w:rsidRDefault="009E6856" w:rsidP="009E6856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E53888" w:rsidRDefault="00E53888" w:rsidP="00E53888">
      <w:pPr>
        <w:tabs>
          <w:tab w:val="left" w:pos="573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8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</w:p>
    <w:p w:rsidR="00BD050A" w:rsidRPr="009F5976" w:rsidRDefault="00BD050A" w:rsidP="004C26D3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97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F5976" w:rsidRPr="009F5976" w:rsidRDefault="009F5976" w:rsidP="009F5976">
      <w:pPr>
        <w:pStyle w:val="a6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F4450E" w:rsidRPr="009F5976" w:rsidRDefault="00E70ABF" w:rsidP="00E353E0">
      <w:pPr>
        <w:pStyle w:val="a6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EE5A93" w:rsidRPr="009F5976">
        <w:rPr>
          <w:rFonts w:ascii="Times New Roman" w:hAnsi="Times New Roman" w:cs="Times New Roman"/>
          <w:sz w:val="24"/>
          <w:szCs w:val="24"/>
        </w:rPr>
        <w:t>п</w:t>
      </w:r>
      <w:r w:rsidRPr="009F5976">
        <w:rPr>
          <w:rFonts w:ascii="Times New Roman" w:hAnsi="Times New Roman" w:cs="Times New Roman"/>
          <w:sz w:val="24"/>
          <w:szCs w:val="24"/>
        </w:rPr>
        <w:t>о</w:t>
      </w:r>
      <w:r w:rsidR="00EE5A93" w:rsidRPr="009F5976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9F5976">
        <w:rPr>
          <w:rFonts w:ascii="Times New Roman" w:hAnsi="Times New Roman" w:cs="Times New Roman"/>
          <w:sz w:val="24"/>
          <w:szCs w:val="24"/>
        </w:rPr>
        <w:t xml:space="preserve"> выполнени</w:t>
      </w:r>
      <w:r w:rsidR="00EE5A93" w:rsidRPr="009F5976">
        <w:rPr>
          <w:rFonts w:ascii="Times New Roman" w:hAnsi="Times New Roman" w:cs="Times New Roman"/>
          <w:sz w:val="24"/>
          <w:szCs w:val="24"/>
        </w:rPr>
        <w:t>я</w:t>
      </w:r>
      <w:r w:rsidRPr="009F5976">
        <w:rPr>
          <w:rFonts w:ascii="Times New Roman" w:hAnsi="Times New Roman" w:cs="Times New Roman"/>
          <w:sz w:val="24"/>
          <w:szCs w:val="24"/>
        </w:rPr>
        <w:t>, рецензировани</w:t>
      </w:r>
      <w:r w:rsidR="00EE5A93" w:rsidRPr="009F5976">
        <w:rPr>
          <w:rFonts w:ascii="Times New Roman" w:hAnsi="Times New Roman" w:cs="Times New Roman"/>
          <w:sz w:val="24"/>
          <w:szCs w:val="24"/>
        </w:rPr>
        <w:t>я</w:t>
      </w:r>
      <w:r w:rsidRPr="009F5976">
        <w:rPr>
          <w:rFonts w:ascii="Times New Roman" w:hAnsi="Times New Roman" w:cs="Times New Roman"/>
          <w:sz w:val="24"/>
          <w:szCs w:val="24"/>
        </w:rPr>
        <w:t xml:space="preserve"> и защит</w:t>
      </w:r>
      <w:r w:rsidR="00EE5A93" w:rsidRPr="009F5976">
        <w:rPr>
          <w:rFonts w:ascii="Times New Roman" w:hAnsi="Times New Roman" w:cs="Times New Roman"/>
          <w:sz w:val="24"/>
          <w:szCs w:val="24"/>
        </w:rPr>
        <w:t>ы</w:t>
      </w:r>
      <w:r w:rsidRPr="009F5976">
        <w:rPr>
          <w:rFonts w:ascii="Times New Roman" w:hAnsi="Times New Roman" w:cs="Times New Roman"/>
          <w:sz w:val="24"/>
          <w:szCs w:val="24"/>
        </w:rPr>
        <w:t xml:space="preserve"> дипломных </w:t>
      </w:r>
      <w:r w:rsidR="005211A0" w:rsidRPr="009F5976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Pr="009F5976">
        <w:rPr>
          <w:rFonts w:ascii="Times New Roman" w:hAnsi="Times New Roman" w:cs="Times New Roman"/>
          <w:sz w:val="24"/>
          <w:szCs w:val="24"/>
        </w:rPr>
        <w:t>(</w:t>
      </w:r>
      <w:r w:rsidR="005211A0" w:rsidRPr="009F5976">
        <w:rPr>
          <w:rFonts w:ascii="Times New Roman" w:hAnsi="Times New Roman" w:cs="Times New Roman"/>
          <w:sz w:val="24"/>
          <w:szCs w:val="24"/>
        </w:rPr>
        <w:t>работ</w:t>
      </w:r>
      <w:r w:rsidRPr="009F5976">
        <w:rPr>
          <w:rFonts w:ascii="Times New Roman" w:hAnsi="Times New Roman" w:cs="Times New Roman"/>
          <w:sz w:val="24"/>
          <w:szCs w:val="24"/>
        </w:rPr>
        <w:t>)</w:t>
      </w:r>
      <w:r w:rsidR="0021536F" w:rsidRPr="009F5976">
        <w:rPr>
          <w:rFonts w:ascii="Times New Roman" w:hAnsi="Times New Roman" w:cs="Times New Roman"/>
          <w:sz w:val="24"/>
          <w:szCs w:val="24"/>
        </w:rPr>
        <w:t xml:space="preserve"> </w:t>
      </w:r>
      <w:r w:rsidR="00623DC6" w:rsidRPr="009F5976">
        <w:rPr>
          <w:rFonts w:ascii="Times New Roman" w:hAnsi="Times New Roman" w:cs="Times New Roman"/>
          <w:sz w:val="24"/>
          <w:szCs w:val="24"/>
        </w:rPr>
        <w:t>разработан</w:t>
      </w:r>
      <w:r w:rsidR="00AC0959" w:rsidRPr="009F5976">
        <w:rPr>
          <w:rFonts w:ascii="Times New Roman" w:hAnsi="Times New Roman" w:cs="Times New Roman"/>
          <w:sz w:val="24"/>
          <w:szCs w:val="24"/>
        </w:rPr>
        <w:t>о</w:t>
      </w:r>
      <w:r w:rsidR="00623DC6" w:rsidRPr="009F5976">
        <w:rPr>
          <w:rFonts w:ascii="Times New Roman" w:hAnsi="Times New Roman" w:cs="Times New Roman"/>
          <w:sz w:val="24"/>
          <w:szCs w:val="24"/>
        </w:rPr>
        <w:t xml:space="preserve"> с целью установления требований к организации выполнения</w:t>
      </w:r>
      <w:r w:rsidR="00AC0959" w:rsidRPr="009F5976">
        <w:rPr>
          <w:rFonts w:ascii="Times New Roman" w:hAnsi="Times New Roman" w:cs="Times New Roman"/>
          <w:sz w:val="24"/>
          <w:szCs w:val="24"/>
        </w:rPr>
        <w:t>, рецензирования</w:t>
      </w:r>
      <w:r w:rsidR="00623DC6" w:rsidRPr="009F5976">
        <w:rPr>
          <w:rFonts w:ascii="Times New Roman" w:hAnsi="Times New Roman" w:cs="Times New Roman"/>
          <w:sz w:val="24"/>
          <w:szCs w:val="24"/>
        </w:rPr>
        <w:t xml:space="preserve"> и защиты дипломного проекта (работы) и предназначены для обучающихся по</w:t>
      </w:r>
      <w:bookmarkStart w:id="0" w:name="_GoBack"/>
      <w:bookmarkEnd w:id="0"/>
      <w:r w:rsidR="00623DC6" w:rsidRPr="009F5976">
        <w:rPr>
          <w:rFonts w:ascii="Times New Roman" w:hAnsi="Times New Roman" w:cs="Times New Roman"/>
          <w:sz w:val="24"/>
          <w:szCs w:val="24"/>
        </w:rPr>
        <w:t xml:space="preserve"> программам подготовки специалистов среднего звена и педагогических работников </w:t>
      </w:r>
      <w:r w:rsidR="00AC0959" w:rsidRPr="009F5976">
        <w:rPr>
          <w:rFonts w:ascii="Times New Roman" w:hAnsi="Times New Roman" w:cs="Times New Roman"/>
          <w:sz w:val="24"/>
          <w:szCs w:val="24"/>
        </w:rPr>
        <w:t>ГБПОУ «КОРПК»</w:t>
      </w:r>
      <w:r w:rsidR="00623DC6" w:rsidRPr="009F5976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AC0959" w:rsidRPr="009F5976">
        <w:rPr>
          <w:rFonts w:ascii="Times New Roman" w:hAnsi="Times New Roman" w:cs="Times New Roman"/>
          <w:sz w:val="24"/>
          <w:szCs w:val="24"/>
        </w:rPr>
        <w:t>Положение, колледж</w:t>
      </w:r>
      <w:r w:rsidR="00623DC6" w:rsidRPr="009F5976">
        <w:rPr>
          <w:rFonts w:ascii="Times New Roman" w:hAnsi="Times New Roman" w:cs="Times New Roman"/>
          <w:sz w:val="24"/>
          <w:szCs w:val="24"/>
        </w:rPr>
        <w:t>).</w:t>
      </w:r>
    </w:p>
    <w:p w:rsidR="00BD050A" w:rsidRPr="009F5976" w:rsidRDefault="00AC0959" w:rsidP="00E353E0">
      <w:pPr>
        <w:pStyle w:val="a6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>Положение</w:t>
      </w:r>
      <w:r w:rsidR="003609B1" w:rsidRPr="009F5976">
        <w:rPr>
          <w:rFonts w:ascii="Times New Roman" w:hAnsi="Times New Roman" w:cs="Times New Roman"/>
          <w:sz w:val="24"/>
          <w:szCs w:val="24"/>
        </w:rPr>
        <w:t xml:space="preserve"> </w:t>
      </w:r>
      <w:r w:rsidR="00BD050A" w:rsidRPr="009F5976">
        <w:rPr>
          <w:rFonts w:ascii="Times New Roman" w:hAnsi="Times New Roman" w:cs="Times New Roman"/>
          <w:sz w:val="24"/>
          <w:szCs w:val="24"/>
        </w:rPr>
        <w:t>разработан</w:t>
      </w:r>
      <w:r w:rsidRPr="009F5976">
        <w:rPr>
          <w:rFonts w:ascii="Times New Roman" w:hAnsi="Times New Roman" w:cs="Times New Roman"/>
          <w:sz w:val="24"/>
          <w:szCs w:val="24"/>
        </w:rPr>
        <w:t>о</w:t>
      </w:r>
      <w:r w:rsidR="00BD050A" w:rsidRPr="009F5976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:rsidR="006E088E" w:rsidRPr="009F5976" w:rsidRDefault="006E088E" w:rsidP="00E353E0">
      <w:pPr>
        <w:pStyle w:val="a6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№ 273-ФЗ «Об образовании в </w:t>
      </w:r>
      <w:proofErr w:type="gramStart"/>
      <w:r w:rsidRPr="009F5976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9F5976">
        <w:rPr>
          <w:rFonts w:ascii="Times New Roman" w:hAnsi="Times New Roman" w:cs="Times New Roman"/>
          <w:sz w:val="24"/>
          <w:szCs w:val="24"/>
        </w:rPr>
        <w:t xml:space="preserve"> Федерации»;</w:t>
      </w:r>
    </w:p>
    <w:p w:rsidR="008E5C79" w:rsidRPr="009F5976" w:rsidRDefault="008E5C79" w:rsidP="00E353E0">
      <w:pPr>
        <w:pStyle w:val="a6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>Федеральными государственными образовательными стандартами среднего профессионального образования</w:t>
      </w:r>
      <w:r w:rsidR="00633B5B" w:rsidRPr="009F5976">
        <w:rPr>
          <w:rFonts w:ascii="Times New Roman" w:hAnsi="Times New Roman" w:cs="Times New Roman"/>
          <w:sz w:val="24"/>
          <w:szCs w:val="24"/>
        </w:rPr>
        <w:t xml:space="preserve"> (далее – </w:t>
      </w:r>
      <w:proofErr w:type="spellStart"/>
      <w:r w:rsidR="00633B5B" w:rsidRPr="009F5976">
        <w:rPr>
          <w:rFonts w:ascii="Times New Roman" w:hAnsi="Times New Roman" w:cs="Times New Roman"/>
          <w:sz w:val="24"/>
          <w:szCs w:val="24"/>
        </w:rPr>
        <w:t>ФГОС</w:t>
      </w:r>
      <w:proofErr w:type="spellEnd"/>
      <w:r w:rsidR="00633B5B" w:rsidRPr="009F5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B5B" w:rsidRPr="009F5976">
        <w:rPr>
          <w:rFonts w:ascii="Times New Roman" w:hAnsi="Times New Roman" w:cs="Times New Roman"/>
          <w:sz w:val="24"/>
          <w:szCs w:val="24"/>
        </w:rPr>
        <w:t>СПО</w:t>
      </w:r>
      <w:proofErr w:type="spellEnd"/>
      <w:r w:rsidR="00633B5B" w:rsidRPr="009F5976">
        <w:rPr>
          <w:rFonts w:ascii="Times New Roman" w:hAnsi="Times New Roman" w:cs="Times New Roman"/>
          <w:sz w:val="24"/>
          <w:szCs w:val="24"/>
        </w:rPr>
        <w:t>)</w:t>
      </w:r>
      <w:r w:rsidRPr="009F5976">
        <w:rPr>
          <w:rFonts w:ascii="Times New Roman" w:hAnsi="Times New Roman" w:cs="Times New Roman"/>
          <w:sz w:val="24"/>
          <w:szCs w:val="24"/>
        </w:rPr>
        <w:t>;</w:t>
      </w:r>
    </w:p>
    <w:p w:rsidR="00A12B9B" w:rsidRDefault="00A12B9B" w:rsidP="00E353E0">
      <w:pPr>
        <w:pStyle w:val="a6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B9B">
        <w:rPr>
          <w:rFonts w:ascii="Times New Roman" w:hAnsi="Times New Roman" w:cs="Times New Roman"/>
          <w:sz w:val="24"/>
          <w:szCs w:val="24"/>
        </w:rPr>
        <w:t>ГОСТ 7.32-2001 «Отчёт о научно-исследовательской работе. Структура и правила оформления»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5976" w:rsidRPr="009F5976" w:rsidRDefault="009F5976" w:rsidP="00E353E0">
      <w:pPr>
        <w:pStyle w:val="a6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9F597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F5976">
        <w:rPr>
          <w:rFonts w:ascii="Times New Roman" w:hAnsi="Times New Roman" w:cs="Times New Roman"/>
          <w:sz w:val="24"/>
          <w:szCs w:val="24"/>
        </w:rPr>
        <w:t xml:space="preserve"> 7.0.100-2018 </w:t>
      </w:r>
      <w:r w:rsidR="00A12B9B">
        <w:rPr>
          <w:rFonts w:ascii="Times New Roman" w:hAnsi="Times New Roman" w:cs="Times New Roman"/>
          <w:sz w:val="24"/>
          <w:szCs w:val="24"/>
        </w:rPr>
        <w:t>«</w:t>
      </w:r>
      <w:r w:rsidRPr="009F5976">
        <w:rPr>
          <w:rFonts w:ascii="Times New Roman" w:hAnsi="Times New Roman" w:cs="Times New Roman"/>
          <w:sz w:val="24"/>
          <w:szCs w:val="24"/>
        </w:rPr>
        <w:t>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</w:t>
      </w:r>
      <w:r w:rsidR="00A12B9B">
        <w:rPr>
          <w:rFonts w:ascii="Times New Roman" w:hAnsi="Times New Roman" w:cs="Times New Roman"/>
          <w:sz w:val="24"/>
          <w:szCs w:val="24"/>
        </w:rPr>
        <w:t>»</w:t>
      </w:r>
      <w:r w:rsidRPr="009F5976">
        <w:rPr>
          <w:rFonts w:ascii="Times New Roman" w:hAnsi="Times New Roman" w:cs="Times New Roman"/>
          <w:sz w:val="24"/>
          <w:szCs w:val="24"/>
        </w:rPr>
        <w:t>;</w:t>
      </w:r>
    </w:p>
    <w:p w:rsidR="00E353E0" w:rsidRPr="00E353E0" w:rsidRDefault="00E353E0" w:rsidP="00E353E0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</w:pPr>
      <w:r w:rsidRPr="00E353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35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Минпросвещения России </w:t>
      </w:r>
      <w:r w:rsidRPr="00E353E0">
        <w:rPr>
          <w:rFonts w:ascii="Times New Roman" w:eastAsia="Times New Roman" w:hAnsi="Times New Roman" w:cs="Times New Roman"/>
          <w:sz w:val="24"/>
          <w:szCs w:val="24"/>
          <w:lang w:eastAsia="ru-RU"/>
        </w:rPr>
        <w:t>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081E7F" w:rsidRPr="009F5976" w:rsidRDefault="00081E7F" w:rsidP="00E353E0">
      <w:pPr>
        <w:pStyle w:val="a6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>приказом Мин</w:t>
      </w:r>
      <w:r w:rsidR="00A5322C" w:rsidRPr="009F5976">
        <w:rPr>
          <w:rFonts w:ascii="Times New Roman" w:hAnsi="Times New Roman" w:cs="Times New Roman"/>
          <w:sz w:val="24"/>
          <w:szCs w:val="24"/>
        </w:rPr>
        <w:t>просвещения</w:t>
      </w:r>
      <w:r w:rsidRPr="009F5976">
        <w:rPr>
          <w:rFonts w:ascii="Times New Roman" w:hAnsi="Times New Roman" w:cs="Times New Roman"/>
          <w:sz w:val="24"/>
          <w:szCs w:val="24"/>
        </w:rPr>
        <w:t xml:space="preserve"> России от </w:t>
      </w:r>
      <w:r w:rsidR="00A5322C" w:rsidRPr="009F5976">
        <w:rPr>
          <w:rFonts w:ascii="Times New Roman" w:hAnsi="Times New Roman" w:cs="Times New Roman"/>
          <w:sz w:val="24"/>
          <w:szCs w:val="24"/>
        </w:rPr>
        <w:t>08.11</w:t>
      </w:r>
      <w:r w:rsidRPr="009F5976">
        <w:rPr>
          <w:rFonts w:ascii="Times New Roman" w:hAnsi="Times New Roman" w:cs="Times New Roman"/>
          <w:sz w:val="24"/>
          <w:szCs w:val="24"/>
        </w:rPr>
        <w:t>.20</w:t>
      </w:r>
      <w:r w:rsidR="00A5322C" w:rsidRPr="009F5976">
        <w:rPr>
          <w:rFonts w:ascii="Times New Roman" w:hAnsi="Times New Roman" w:cs="Times New Roman"/>
          <w:sz w:val="24"/>
          <w:szCs w:val="24"/>
        </w:rPr>
        <w:t>21</w:t>
      </w:r>
      <w:r w:rsidRPr="009F5976">
        <w:rPr>
          <w:rFonts w:ascii="Times New Roman" w:hAnsi="Times New Roman" w:cs="Times New Roman"/>
          <w:sz w:val="24"/>
          <w:szCs w:val="24"/>
        </w:rPr>
        <w:t xml:space="preserve"> № </w:t>
      </w:r>
      <w:r w:rsidR="00A5322C" w:rsidRPr="009F5976">
        <w:rPr>
          <w:rFonts w:ascii="Times New Roman" w:hAnsi="Times New Roman" w:cs="Times New Roman"/>
          <w:sz w:val="24"/>
          <w:szCs w:val="24"/>
        </w:rPr>
        <w:t>800</w:t>
      </w:r>
      <w:r w:rsidRPr="009F5976">
        <w:rPr>
          <w:rFonts w:ascii="Times New Roman" w:hAnsi="Times New Roman" w:cs="Times New Roman"/>
          <w:sz w:val="24"/>
          <w:szCs w:val="24"/>
        </w:rPr>
        <w:t xml:space="preserve">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0C5983" w:rsidRPr="009F5976" w:rsidRDefault="008F4C99" w:rsidP="00E353E0">
      <w:pPr>
        <w:pStyle w:val="a6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>Методическими рекомендациями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подготовки специалистов среднего звена, направленными письмом Минобрнауки России от 20.07.2015 № 06-846;</w:t>
      </w:r>
    </w:p>
    <w:p w:rsidR="006E088E" w:rsidRPr="009F5976" w:rsidRDefault="006E088E" w:rsidP="009F597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AC0959" w:rsidRPr="009F5976">
        <w:rPr>
          <w:rFonts w:ascii="Times New Roman" w:hAnsi="Times New Roman" w:cs="Times New Roman"/>
          <w:sz w:val="24"/>
          <w:szCs w:val="24"/>
        </w:rPr>
        <w:t>колледжа</w:t>
      </w:r>
      <w:r w:rsidRPr="009F5976">
        <w:rPr>
          <w:rFonts w:ascii="Times New Roman" w:hAnsi="Times New Roman" w:cs="Times New Roman"/>
          <w:sz w:val="24"/>
          <w:szCs w:val="24"/>
        </w:rPr>
        <w:t xml:space="preserve"> и иными локальными нормативными актами.</w:t>
      </w:r>
    </w:p>
    <w:p w:rsidR="002F7CA1" w:rsidRPr="009F5976" w:rsidRDefault="00633B5B" w:rsidP="004C26D3">
      <w:pPr>
        <w:pStyle w:val="a6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5976">
        <w:rPr>
          <w:rFonts w:ascii="Times New Roman" w:hAnsi="Times New Roman" w:cs="Times New Roman"/>
          <w:sz w:val="24"/>
          <w:szCs w:val="24"/>
        </w:rPr>
        <w:t>Дипломный проект (работа) направлен на систематизацию и закрепление знаний выпускника по специальности, а также определение уровня готовности выпускника к самостоятельной профессиональной деятельности.</w:t>
      </w:r>
    </w:p>
    <w:p w:rsidR="00633B5B" w:rsidRPr="009F5976" w:rsidRDefault="00633B5B" w:rsidP="004C26D3">
      <w:pPr>
        <w:pStyle w:val="a6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5976">
        <w:rPr>
          <w:rFonts w:ascii="Times New Roman" w:hAnsi="Times New Roman" w:cs="Times New Roman"/>
          <w:sz w:val="24"/>
          <w:szCs w:val="24"/>
        </w:rPr>
        <w:t>Дипломный проект (работа) предполагает самостоятельную подготовку (написание) выпускником проекта (работы), демонстрирующего уровень знаний выпускника в рамках выбранной темы, а также сформированность его профессиональных умений и навыков.</w:t>
      </w:r>
    </w:p>
    <w:p w:rsidR="007D67A5" w:rsidRPr="009F5976" w:rsidRDefault="007D67A5" w:rsidP="004C26D3">
      <w:pPr>
        <w:pStyle w:val="a6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A021C0" w:rsidRPr="009F5976">
        <w:rPr>
          <w:rFonts w:ascii="Times New Roman" w:hAnsi="Times New Roman" w:cs="Times New Roman"/>
          <w:sz w:val="24"/>
          <w:szCs w:val="24"/>
        </w:rPr>
        <w:t xml:space="preserve">дипломного проекта (работы) </w:t>
      </w:r>
      <w:r w:rsidRPr="009F5976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программой государственной итоговой аттестации, разработанной и утвержденной в </w:t>
      </w:r>
      <w:r w:rsidR="005211A0" w:rsidRPr="009F5976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 w:rsidRPr="009F5976">
        <w:rPr>
          <w:rFonts w:ascii="Times New Roman" w:hAnsi="Times New Roman" w:cs="Times New Roman"/>
          <w:sz w:val="24"/>
          <w:szCs w:val="24"/>
        </w:rPr>
        <w:t>порядке.</w:t>
      </w:r>
    </w:p>
    <w:p w:rsidR="007D67A5" w:rsidRPr="009F5976" w:rsidRDefault="005211A0" w:rsidP="004C26D3">
      <w:pPr>
        <w:pStyle w:val="a6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>Колледж</w:t>
      </w:r>
      <w:r w:rsidR="007D67A5" w:rsidRPr="009F5976">
        <w:rPr>
          <w:rFonts w:ascii="Times New Roman" w:hAnsi="Times New Roman" w:cs="Times New Roman"/>
          <w:sz w:val="24"/>
          <w:szCs w:val="24"/>
        </w:rPr>
        <w:t xml:space="preserve"> самостоятельно определяет в программах государственной итоговой аттестации требования к </w:t>
      </w:r>
      <w:r w:rsidR="00A021C0" w:rsidRPr="009F5976">
        <w:rPr>
          <w:rFonts w:ascii="Times New Roman" w:hAnsi="Times New Roman" w:cs="Times New Roman"/>
          <w:sz w:val="24"/>
          <w:szCs w:val="24"/>
        </w:rPr>
        <w:t>дипломным проектам (работам)</w:t>
      </w:r>
      <w:r w:rsidR="009F5976">
        <w:rPr>
          <w:rFonts w:ascii="Times New Roman" w:hAnsi="Times New Roman" w:cs="Times New Roman"/>
          <w:sz w:val="24"/>
          <w:szCs w:val="24"/>
        </w:rPr>
        <w:t xml:space="preserve"> и</w:t>
      </w:r>
      <w:r w:rsidR="00A021C0" w:rsidRPr="009F5976">
        <w:rPr>
          <w:rFonts w:ascii="Times New Roman" w:hAnsi="Times New Roman" w:cs="Times New Roman"/>
          <w:sz w:val="24"/>
          <w:szCs w:val="24"/>
        </w:rPr>
        <w:t xml:space="preserve"> методику их оценивания</w:t>
      </w:r>
      <w:r w:rsidR="007D67A5" w:rsidRPr="009F5976">
        <w:rPr>
          <w:rFonts w:ascii="Times New Roman" w:hAnsi="Times New Roman" w:cs="Times New Roman"/>
          <w:sz w:val="24"/>
          <w:szCs w:val="24"/>
        </w:rPr>
        <w:t>.</w:t>
      </w:r>
    </w:p>
    <w:p w:rsidR="00A5322C" w:rsidRPr="009F5976" w:rsidRDefault="007D67A5" w:rsidP="004C26D3">
      <w:pPr>
        <w:pStyle w:val="a6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>Программа государственной итоговой аттестации довод</w:t>
      </w:r>
      <w:r w:rsidR="00A021C0" w:rsidRPr="009F5976">
        <w:rPr>
          <w:rFonts w:ascii="Times New Roman" w:hAnsi="Times New Roman" w:cs="Times New Roman"/>
          <w:sz w:val="24"/>
          <w:szCs w:val="24"/>
        </w:rPr>
        <w:t>и</w:t>
      </w:r>
      <w:r w:rsidRPr="009F5976">
        <w:rPr>
          <w:rFonts w:ascii="Times New Roman" w:hAnsi="Times New Roman" w:cs="Times New Roman"/>
          <w:sz w:val="24"/>
          <w:szCs w:val="24"/>
        </w:rPr>
        <w:t xml:space="preserve">тся до сведения </w:t>
      </w:r>
      <w:r w:rsidR="00A021C0" w:rsidRPr="009F5976">
        <w:rPr>
          <w:rFonts w:ascii="Times New Roman" w:hAnsi="Times New Roman" w:cs="Times New Roman"/>
          <w:sz w:val="24"/>
          <w:szCs w:val="24"/>
        </w:rPr>
        <w:t>выпускников</w:t>
      </w:r>
      <w:r w:rsidRPr="009F5976">
        <w:rPr>
          <w:rFonts w:ascii="Times New Roman" w:hAnsi="Times New Roman" w:cs="Times New Roman"/>
          <w:sz w:val="24"/>
          <w:szCs w:val="24"/>
        </w:rPr>
        <w:t xml:space="preserve"> не </w:t>
      </w:r>
      <w:r w:rsidR="001D123F" w:rsidRPr="009F5976">
        <w:rPr>
          <w:rFonts w:ascii="Times New Roman" w:hAnsi="Times New Roman" w:cs="Times New Roman"/>
          <w:sz w:val="24"/>
          <w:szCs w:val="24"/>
        </w:rPr>
        <w:t>позднее,</w:t>
      </w:r>
      <w:r w:rsidRPr="009F5976">
        <w:rPr>
          <w:rFonts w:ascii="Times New Roman" w:hAnsi="Times New Roman" w:cs="Times New Roman"/>
          <w:sz w:val="24"/>
          <w:szCs w:val="24"/>
        </w:rPr>
        <w:t xml:space="preserve"> чем за шесть месяцев до начала государственной итоговой аттестации.</w:t>
      </w:r>
    </w:p>
    <w:p w:rsidR="007D67A5" w:rsidRPr="009F5976" w:rsidRDefault="007D67A5" w:rsidP="009F597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53CD" w:rsidRPr="009F5976" w:rsidRDefault="00613274" w:rsidP="004C26D3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976">
        <w:rPr>
          <w:rFonts w:ascii="Times New Roman" w:hAnsi="Times New Roman" w:cs="Times New Roman"/>
          <w:b/>
          <w:sz w:val="24"/>
          <w:szCs w:val="24"/>
        </w:rPr>
        <w:t xml:space="preserve">Определение темы </w:t>
      </w:r>
      <w:r w:rsidR="00E02EEB" w:rsidRPr="009F5976">
        <w:rPr>
          <w:rFonts w:ascii="Times New Roman" w:hAnsi="Times New Roman" w:cs="Times New Roman"/>
          <w:b/>
          <w:sz w:val="24"/>
          <w:szCs w:val="24"/>
        </w:rPr>
        <w:t>д</w:t>
      </w:r>
      <w:r w:rsidR="00056007" w:rsidRPr="009F5976">
        <w:rPr>
          <w:rFonts w:ascii="Times New Roman" w:hAnsi="Times New Roman" w:cs="Times New Roman"/>
          <w:b/>
          <w:sz w:val="24"/>
          <w:szCs w:val="24"/>
        </w:rPr>
        <w:t>ипломн</w:t>
      </w:r>
      <w:r w:rsidR="00E216EA" w:rsidRPr="009F5976">
        <w:rPr>
          <w:rFonts w:ascii="Times New Roman" w:hAnsi="Times New Roman" w:cs="Times New Roman"/>
          <w:b/>
          <w:sz w:val="24"/>
          <w:szCs w:val="24"/>
        </w:rPr>
        <w:t>ого</w:t>
      </w:r>
      <w:r w:rsidR="00056007" w:rsidRPr="009F5976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 w:rsidR="00E216EA" w:rsidRPr="009F5976">
        <w:rPr>
          <w:rFonts w:ascii="Times New Roman" w:hAnsi="Times New Roman" w:cs="Times New Roman"/>
          <w:b/>
          <w:sz w:val="24"/>
          <w:szCs w:val="24"/>
        </w:rPr>
        <w:t>а</w:t>
      </w:r>
      <w:r w:rsidR="005734B5" w:rsidRPr="009F5976">
        <w:rPr>
          <w:rFonts w:ascii="Times New Roman" w:hAnsi="Times New Roman" w:cs="Times New Roman"/>
          <w:b/>
          <w:sz w:val="24"/>
          <w:szCs w:val="24"/>
        </w:rPr>
        <w:t xml:space="preserve"> (работы)</w:t>
      </w:r>
    </w:p>
    <w:p w:rsidR="005211A0" w:rsidRPr="009F5976" w:rsidRDefault="005211A0" w:rsidP="009F5976">
      <w:pPr>
        <w:pStyle w:val="a6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F76F53" w:rsidRPr="009F5976" w:rsidRDefault="00633B5B" w:rsidP="004C26D3">
      <w:pPr>
        <w:pStyle w:val="a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 xml:space="preserve">Тематика дипломных проектов (работ) </w:t>
      </w:r>
      <w:proofErr w:type="gramStart"/>
      <w:r w:rsidRPr="009F5976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="005211A0" w:rsidRPr="009F5976">
        <w:rPr>
          <w:rFonts w:ascii="Times New Roman" w:hAnsi="Times New Roman" w:cs="Times New Roman"/>
          <w:sz w:val="24"/>
          <w:szCs w:val="24"/>
        </w:rPr>
        <w:t xml:space="preserve">колледжем </w:t>
      </w:r>
      <w:r w:rsidR="00404827" w:rsidRPr="009F5976">
        <w:rPr>
          <w:rFonts w:ascii="Times New Roman" w:hAnsi="Times New Roman" w:cs="Times New Roman"/>
          <w:sz w:val="24"/>
          <w:szCs w:val="24"/>
        </w:rPr>
        <w:t>и должн</w:t>
      </w:r>
      <w:r w:rsidRPr="009F597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404827" w:rsidRPr="009F5976">
        <w:rPr>
          <w:rFonts w:ascii="Times New Roman" w:hAnsi="Times New Roman" w:cs="Times New Roman"/>
          <w:sz w:val="24"/>
          <w:szCs w:val="24"/>
        </w:rPr>
        <w:t xml:space="preserve"> отвечать современным требованиям развития высокотехнологичных отраслей науки, техники, производства, экономики, культуры и образования, иметь практико-ориентированный характер.</w:t>
      </w:r>
    </w:p>
    <w:p w:rsidR="009F5976" w:rsidRDefault="00A93974" w:rsidP="004C26D3">
      <w:pPr>
        <w:pStyle w:val="a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>Тематика дипломных проектов</w:t>
      </w:r>
      <w:r w:rsidR="00141CF0" w:rsidRPr="009F5976">
        <w:rPr>
          <w:rFonts w:ascii="Times New Roman" w:hAnsi="Times New Roman" w:cs="Times New Roman"/>
          <w:sz w:val="24"/>
          <w:szCs w:val="24"/>
        </w:rPr>
        <w:t xml:space="preserve"> (работ)</w:t>
      </w:r>
      <w:r w:rsidRPr="009F5976">
        <w:rPr>
          <w:rFonts w:ascii="Times New Roman" w:hAnsi="Times New Roman" w:cs="Times New Roman"/>
          <w:sz w:val="24"/>
          <w:szCs w:val="24"/>
        </w:rPr>
        <w:t xml:space="preserve"> разрабатывается педагогическими работниками</w:t>
      </w:r>
      <w:r w:rsidR="009F5976" w:rsidRPr="009F5976">
        <w:rPr>
          <w:rFonts w:ascii="Times New Roman" w:hAnsi="Times New Roman" w:cs="Times New Roman"/>
          <w:sz w:val="24"/>
          <w:szCs w:val="24"/>
        </w:rPr>
        <w:t>,</w:t>
      </w:r>
      <w:r w:rsidRPr="009F5976">
        <w:rPr>
          <w:rFonts w:ascii="Times New Roman" w:hAnsi="Times New Roman" w:cs="Times New Roman"/>
          <w:sz w:val="24"/>
          <w:szCs w:val="24"/>
        </w:rPr>
        <w:t xml:space="preserve"> обсуждается на заседании </w:t>
      </w:r>
      <w:r w:rsidR="009F5976" w:rsidRPr="009F5976">
        <w:rPr>
          <w:rFonts w:ascii="Times New Roman" w:hAnsi="Times New Roman" w:cs="Times New Roman"/>
          <w:sz w:val="24"/>
          <w:szCs w:val="24"/>
        </w:rPr>
        <w:t>рабочей группы</w:t>
      </w:r>
      <w:r w:rsidR="009F5976" w:rsidRPr="009F5976">
        <w:rPr>
          <w:rFonts w:ascii="Times New Roman" w:hAnsi="Times New Roman" w:cs="Times New Roman"/>
          <w:sz w:val="28"/>
          <w:szCs w:val="28"/>
        </w:rPr>
        <w:t xml:space="preserve"> </w:t>
      </w:r>
      <w:r w:rsidR="009F5976" w:rsidRPr="009F5976">
        <w:rPr>
          <w:rFonts w:ascii="Times New Roman" w:hAnsi="Times New Roman" w:cs="Times New Roman"/>
          <w:sz w:val="24"/>
          <w:szCs w:val="24"/>
        </w:rPr>
        <w:t>по согласованию с представителями работодателей или их объединений по профилю подготовки</w:t>
      </w:r>
      <w:r w:rsidRPr="009F59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3974" w:rsidRPr="009F5976" w:rsidRDefault="00633B5B" w:rsidP="004C26D3">
      <w:pPr>
        <w:pStyle w:val="a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>Выпускнику предоставляется право выбора темы дипломного проекта (работы), в том числе предложения своей темы с необходимым обоснованием целесообразности ее разработки для практического применения.</w:t>
      </w:r>
    </w:p>
    <w:p w:rsidR="00404827" w:rsidRPr="009F5976" w:rsidRDefault="00A93974" w:rsidP="004C26D3">
      <w:pPr>
        <w:pStyle w:val="a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 xml:space="preserve">Тема дипломного проекта (работы) должна соответствовать содержанию одного или нескольких профессиональных модулей, входящих в образовательную программу </w:t>
      </w:r>
      <w:r w:rsidR="00F81AFC" w:rsidRPr="009F5976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F81AFC" w:rsidRPr="009F5976">
        <w:rPr>
          <w:rFonts w:ascii="Times New Roman" w:hAnsi="Times New Roman" w:cs="Times New Roman"/>
          <w:sz w:val="24"/>
          <w:szCs w:val="24"/>
        </w:rPr>
        <w:lastRenderedPageBreak/>
        <w:t>специалистов среднего звена</w:t>
      </w:r>
      <w:r w:rsidRPr="009F5976">
        <w:rPr>
          <w:rFonts w:ascii="Times New Roman" w:hAnsi="Times New Roman" w:cs="Times New Roman"/>
          <w:sz w:val="24"/>
          <w:szCs w:val="24"/>
        </w:rPr>
        <w:t xml:space="preserve">, и основываться на фактическом материале, собранном </w:t>
      </w:r>
      <w:proofErr w:type="gramStart"/>
      <w:r w:rsidRPr="009F597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F5976">
        <w:rPr>
          <w:rFonts w:ascii="Times New Roman" w:hAnsi="Times New Roman" w:cs="Times New Roman"/>
          <w:sz w:val="24"/>
          <w:szCs w:val="24"/>
        </w:rPr>
        <w:t xml:space="preserve"> в ходе производственной (преддипломной) практики</w:t>
      </w:r>
      <w:r w:rsidR="00F81AFC" w:rsidRPr="009F5976">
        <w:rPr>
          <w:rFonts w:ascii="Times New Roman" w:hAnsi="Times New Roman" w:cs="Times New Roman"/>
          <w:sz w:val="24"/>
          <w:szCs w:val="24"/>
        </w:rPr>
        <w:t>.</w:t>
      </w:r>
    </w:p>
    <w:p w:rsidR="006C0EEE" w:rsidRPr="009F5976" w:rsidRDefault="00A93974" w:rsidP="004C26D3">
      <w:pPr>
        <w:pStyle w:val="a6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00593" w:rsidRPr="009F5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акрепление за </w:t>
      </w:r>
      <w:r w:rsidRPr="009F5976">
        <w:rPr>
          <w:rFonts w:ascii="Times New Roman" w:hAnsi="Times New Roman" w:cs="Times New Roman"/>
          <w:sz w:val="24"/>
          <w:szCs w:val="24"/>
        </w:rPr>
        <w:t xml:space="preserve">выпускниками </w:t>
      </w:r>
      <w:r w:rsidR="00400593" w:rsidRPr="009F5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</w:t>
      </w:r>
      <w:r w:rsidR="00E02EEB" w:rsidRPr="009F5976">
        <w:rPr>
          <w:rFonts w:ascii="Times New Roman" w:hAnsi="Times New Roman" w:cs="Times New Roman"/>
          <w:sz w:val="24"/>
          <w:szCs w:val="24"/>
        </w:rPr>
        <w:t xml:space="preserve">дипломных </w:t>
      </w:r>
      <w:r w:rsidR="00400593" w:rsidRPr="009F59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</w:t>
      </w:r>
      <w:r w:rsidR="00141CF0" w:rsidRPr="009F5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(работ)</w:t>
      </w:r>
      <w:r w:rsidR="00400593" w:rsidRPr="009F5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назначение руководителей </w:t>
      </w:r>
      <w:r w:rsidRPr="009F5976">
        <w:rPr>
          <w:rFonts w:ascii="Times New Roman" w:hAnsi="Times New Roman" w:cs="Times New Roman"/>
          <w:sz w:val="24"/>
          <w:szCs w:val="24"/>
        </w:rPr>
        <w:t xml:space="preserve">и консультантов (при необходимости) </w:t>
      </w:r>
      <w:r w:rsidR="00400593" w:rsidRPr="009F5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="00A021C0" w:rsidRPr="009F5976">
        <w:rPr>
          <w:rFonts w:ascii="Times New Roman" w:hAnsi="Times New Roman" w:cs="Times New Roman"/>
          <w:sz w:val="24"/>
          <w:szCs w:val="24"/>
        </w:rPr>
        <w:t>распорядительным актом</w:t>
      </w:r>
      <w:r w:rsidR="00C37897">
        <w:rPr>
          <w:rFonts w:ascii="Times New Roman" w:hAnsi="Times New Roman" w:cs="Times New Roman"/>
          <w:sz w:val="24"/>
          <w:szCs w:val="24"/>
        </w:rPr>
        <w:t xml:space="preserve"> директора колледжа</w:t>
      </w:r>
      <w:r w:rsidR="00620E88" w:rsidRPr="009F5976">
        <w:rPr>
          <w:rFonts w:ascii="Times New Roman" w:hAnsi="Times New Roman" w:cs="Times New Roman"/>
          <w:sz w:val="24"/>
          <w:szCs w:val="24"/>
        </w:rPr>
        <w:t>.</w:t>
      </w:r>
    </w:p>
    <w:p w:rsidR="00A93974" w:rsidRPr="009F5976" w:rsidRDefault="00A93974" w:rsidP="009F5976">
      <w:pPr>
        <w:pStyle w:val="a6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E9371E" w:rsidRDefault="00613274" w:rsidP="004C26D3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976">
        <w:rPr>
          <w:rFonts w:ascii="Times New Roman" w:hAnsi="Times New Roman" w:cs="Times New Roman"/>
          <w:b/>
          <w:sz w:val="24"/>
          <w:szCs w:val="24"/>
        </w:rPr>
        <w:t xml:space="preserve">Организация выполнения </w:t>
      </w:r>
      <w:r w:rsidR="006B6F1D" w:rsidRPr="009F5976">
        <w:rPr>
          <w:rFonts w:ascii="Times New Roman" w:hAnsi="Times New Roman" w:cs="Times New Roman"/>
          <w:b/>
          <w:sz w:val="24"/>
          <w:szCs w:val="24"/>
        </w:rPr>
        <w:t>дипломн</w:t>
      </w:r>
      <w:r w:rsidR="00E02EEB" w:rsidRPr="009F5976">
        <w:rPr>
          <w:rFonts w:ascii="Times New Roman" w:hAnsi="Times New Roman" w:cs="Times New Roman"/>
          <w:b/>
          <w:sz w:val="24"/>
          <w:szCs w:val="24"/>
        </w:rPr>
        <w:t>ых</w:t>
      </w:r>
      <w:r w:rsidR="006B6F1D" w:rsidRPr="009F5976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 w:rsidR="00E02EEB" w:rsidRPr="009F5976">
        <w:rPr>
          <w:rFonts w:ascii="Times New Roman" w:hAnsi="Times New Roman" w:cs="Times New Roman"/>
          <w:b/>
          <w:sz w:val="24"/>
          <w:szCs w:val="24"/>
        </w:rPr>
        <w:t>ов</w:t>
      </w:r>
      <w:r w:rsidR="00D265C1" w:rsidRPr="009F5976">
        <w:rPr>
          <w:rFonts w:ascii="Times New Roman" w:hAnsi="Times New Roman" w:cs="Times New Roman"/>
          <w:b/>
          <w:sz w:val="24"/>
          <w:szCs w:val="24"/>
        </w:rPr>
        <w:t xml:space="preserve"> (работ)</w:t>
      </w:r>
      <w:r w:rsidR="003D561C" w:rsidRPr="009F59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7897" w:rsidRPr="009F5976" w:rsidRDefault="00C37897" w:rsidP="00C37897">
      <w:pPr>
        <w:pStyle w:val="a6"/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C37897" w:rsidRPr="009F5976" w:rsidRDefault="00C37897" w:rsidP="004C26D3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>Дипломный проект (работа) должен иметь актуальность, новизну и практическую значимость. Выполненный дипломный проект (работа) в целом должен:</w:t>
      </w:r>
    </w:p>
    <w:p w:rsidR="00C37897" w:rsidRPr="009F5976" w:rsidRDefault="00C37897" w:rsidP="00C37897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>соответствовать разработанному заданию;</w:t>
      </w:r>
    </w:p>
    <w:p w:rsidR="00C37897" w:rsidRPr="009F5976" w:rsidRDefault="00C37897" w:rsidP="00C37897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>включать анализ источников по теме с обобщениями и выводами, сопоставлениями и оценкой различных точек зрения;</w:t>
      </w:r>
    </w:p>
    <w:p w:rsidR="00C37897" w:rsidRPr="009F5976" w:rsidRDefault="00C37897" w:rsidP="00C37897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>продемонстрировать требуемый уровень общенаучной и специальной подготовки обучающегося, его способность и умение применять на практике освоенные знания, практические умения.</w:t>
      </w:r>
    </w:p>
    <w:p w:rsidR="00667E49" w:rsidRPr="009F5976" w:rsidRDefault="000470A6" w:rsidP="004C26D3">
      <w:pPr>
        <w:pStyle w:val="a8"/>
        <w:numPr>
          <w:ilvl w:val="1"/>
          <w:numId w:val="1"/>
        </w:numPr>
        <w:tabs>
          <w:tab w:val="left" w:pos="0"/>
        </w:tabs>
        <w:spacing w:before="0" w:beforeAutospacing="0" w:after="0" w:afterAutospacing="0"/>
        <w:ind w:left="0" w:firstLine="567"/>
        <w:jc w:val="both"/>
      </w:pPr>
      <w:r>
        <w:t>П</w:t>
      </w:r>
      <w:r w:rsidR="00667E49" w:rsidRPr="009F5976">
        <w:t xml:space="preserve">ериод работы над </w:t>
      </w:r>
      <w:r w:rsidR="00E02EEB" w:rsidRPr="009F5976">
        <w:t xml:space="preserve">дипломным </w:t>
      </w:r>
      <w:r w:rsidR="00667E49" w:rsidRPr="009F5976">
        <w:t>проектом</w:t>
      </w:r>
      <w:r w:rsidR="00D265C1" w:rsidRPr="009F5976">
        <w:t xml:space="preserve"> (работой)</w:t>
      </w:r>
      <w:r w:rsidR="00667E49" w:rsidRPr="009F5976">
        <w:t xml:space="preserve"> делится на следующие этапы:</w:t>
      </w:r>
    </w:p>
    <w:p w:rsidR="00667E49" w:rsidRPr="009F5976" w:rsidRDefault="00667E49" w:rsidP="000470A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>выбор темы;</w:t>
      </w:r>
    </w:p>
    <w:p w:rsidR="00667E49" w:rsidRPr="009F5976" w:rsidRDefault="00667E49" w:rsidP="000470A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 xml:space="preserve">получение задания на </w:t>
      </w:r>
      <w:r w:rsidR="00D265C1" w:rsidRPr="009F5976">
        <w:rPr>
          <w:rFonts w:ascii="Times New Roman" w:hAnsi="Times New Roman" w:cs="Times New Roman"/>
          <w:sz w:val="24"/>
          <w:szCs w:val="24"/>
        </w:rPr>
        <w:t>дипломный проект (работу)</w:t>
      </w:r>
      <w:r w:rsidRPr="009F5976">
        <w:rPr>
          <w:rFonts w:ascii="Times New Roman" w:hAnsi="Times New Roman" w:cs="Times New Roman"/>
          <w:sz w:val="24"/>
          <w:szCs w:val="24"/>
        </w:rPr>
        <w:t>;</w:t>
      </w:r>
    </w:p>
    <w:p w:rsidR="00667E49" w:rsidRPr="009F5976" w:rsidRDefault="00667E49" w:rsidP="000470A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 xml:space="preserve">составление календарного плана-графика работы над </w:t>
      </w:r>
      <w:r w:rsidR="00E02EEB" w:rsidRPr="009F5976">
        <w:rPr>
          <w:rFonts w:ascii="Times New Roman" w:hAnsi="Times New Roman" w:cs="Times New Roman"/>
          <w:sz w:val="24"/>
          <w:szCs w:val="24"/>
        </w:rPr>
        <w:t xml:space="preserve">дипломным </w:t>
      </w:r>
      <w:r w:rsidRPr="009F5976">
        <w:rPr>
          <w:rFonts w:ascii="Times New Roman" w:hAnsi="Times New Roman" w:cs="Times New Roman"/>
          <w:sz w:val="24"/>
          <w:szCs w:val="24"/>
        </w:rPr>
        <w:t>проектом</w:t>
      </w:r>
      <w:r w:rsidR="00D265C1" w:rsidRPr="009F5976">
        <w:rPr>
          <w:rFonts w:ascii="Times New Roman" w:hAnsi="Times New Roman" w:cs="Times New Roman"/>
          <w:sz w:val="24"/>
          <w:szCs w:val="24"/>
        </w:rPr>
        <w:t xml:space="preserve"> (работой)</w:t>
      </w:r>
      <w:r w:rsidRPr="009F5976">
        <w:rPr>
          <w:rFonts w:ascii="Times New Roman" w:hAnsi="Times New Roman" w:cs="Times New Roman"/>
          <w:sz w:val="24"/>
          <w:szCs w:val="24"/>
        </w:rPr>
        <w:t>;</w:t>
      </w:r>
    </w:p>
    <w:p w:rsidR="00667E49" w:rsidRPr="009F5976" w:rsidRDefault="00667E49" w:rsidP="000470A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>поиск и изучение литературы по теме;</w:t>
      </w:r>
    </w:p>
    <w:p w:rsidR="00667E49" w:rsidRPr="009F5976" w:rsidRDefault="00667E49" w:rsidP="000470A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5C7ECC" w:rsidRPr="009F5976">
        <w:rPr>
          <w:rFonts w:ascii="Times New Roman" w:hAnsi="Times New Roman" w:cs="Times New Roman"/>
          <w:sz w:val="24"/>
          <w:szCs w:val="24"/>
        </w:rPr>
        <w:t>анализа конкретного материала по выбранной теме; выявление проблем и тенденций развития объекта и предмета изучения; поиск способов решения выявленных проблем; осуществление проектной разработки (при необходимости)</w:t>
      </w:r>
      <w:r w:rsidRPr="009F5976">
        <w:rPr>
          <w:rFonts w:ascii="Times New Roman" w:hAnsi="Times New Roman" w:cs="Times New Roman"/>
          <w:sz w:val="24"/>
          <w:szCs w:val="24"/>
        </w:rPr>
        <w:t>;</w:t>
      </w:r>
    </w:p>
    <w:p w:rsidR="00667E49" w:rsidRPr="009F5976" w:rsidRDefault="00667E49" w:rsidP="000470A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 xml:space="preserve">написание пояснительной записки </w:t>
      </w:r>
      <w:r w:rsidR="00E02EEB" w:rsidRPr="009F5976">
        <w:rPr>
          <w:rFonts w:ascii="Times New Roman" w:hAnsi="Times New Roman" w:cs="Times New Roman"/>
          <w:sz w:val="24"/>
          <w:szCs w:val="24"/>
        </w:rPr>
        <w:t xml:space="preserve">дипломного </w:t>
      </w:r>
      <w:r w:rsidRPr="009F5976">
        <w:rPr>
          <w:rFonts w:ascii="Times New Roman" w:hAnsi="Times New Roman" w:cs="Times New Roman"/>
          <w:sz w:val="24"/>
          <w:szCs w:val="24"/>
        </w:rPr>
        <w:t>проекта</w:t>
      </w:r>
      <w:r w:rsidR="005C7ECC" w:rsidRPr="009F5976">
        <w:rPr>
          <w:rFonts w:ascii="Times New Roman" w:hAnsi="Times New Roman" w:cs="Times New Roman"/>
          <w:sz w:val="24"/>
          <w:szCs w:val="24"/>
        </w:rPr>
        <w:t xml:space="preserve"> (работы)</w:t>
      </w:r>
      <w:r w:rsidRPr="009F5976">
        <w:rPr>
          <w:rFonts w:ascii="Times New Roman" w:hAnsi="Times New Roman" w:cs="Times New Roman"/>
          <w:sz w:val="24"/>
          <w:szCs w:val="24"/>
        </w:rPr>
        <w:t>;</w:t>
      </w:r>
    </w:p>
    <w:p w:rsidR="00667E49" w:rsidRPr="009F5976" w:rsidRDefault="00667E49" w:rsidP="000470A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 xml:space="preserve">оформление дополнительных графических и текстовых материалов по </w:t>
      </w:r>
      <w:r w:rsidR="00E02EEB" w:rsidRPr="009F5976">
        <w:rPr>
          <w:rFonts w:ascii="Times New Roman" w:hAnsi="Times New Roman" w:cs="Times New Roman"/>
          <w:sz w:val="24"/>
          <w:szCs w:val="24"/>
        </w:rPr>
        <w:t xml:space="preserve">дипломному </w:t>
      </w:r>
      <w:r w:rsidRPr="009F5976">
        <w:rPr>
          <w:rFonts w:ascii="Times New Roman" w:hAnsi="Times New Roman" w:cs="Times New Roman"/>
          <w:sz w:val="24"/>
          <w:szCs w:val="24"/>
        </w:rPr>
        <w:t>проекту</w:t>
      </w:r>
      <w:r w:rsidR="00D265C1" w:rsidRPr="009F5976">
        <w:rPr>
          <w:rFonts w:ascii="Times New Roman" w:hAnsi="Times New Roman" w:cs="Times New Roman"/>
          <w:sz w:val="24"/>
          <w:szCs w:val="24"/>
        </w:rPr>
        <w:t xml:space="preserve"> (работе)</w:t>
      </w:r>
      <w:r w:rsidRPr="009F5976">
        <w:rPr>
          <w:rFonts w:ascii="Times New Roman" w:hAnsi="Times New Roman" w:cs="Times New Roman"/>
          <w:sz w:val="24"/>
          <w:szCs w:val="24"/>
        </w:rPr>
        <w:t>;</w:t>
      </w:r>
    </w:p>
    <w:p w:rsidR="00667E49" w:rsidRPr="009F5976" w:rsidRDefault="00667E49" w:rsidP="000470A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 xml:space="preserve">подготовка к защите </w:t>
      </w:r>
      <w:r w:rsidR="00E02EEB" w:rsidRPr="009F5976">
        <w:rPr>
          <w:rFonts w:ascii="Times New Roman" w:hAnsi="Times New Roman" w:cs="Times New Roman"/>
          <w:sz w:val="24"/>
          <w:szCs w:val="24"/>
        </w:rPr>
        <w:t xml:space="preserve">дипломного </w:t>
      </w:r>
      <w:r w:rsidRPr="009F5976">
        <w:rPr>
          <w:rFonts w:ascii="Times New Roman" w:hAnsi="Times New Roman" w:cs="Times New Roman"/>
          <w:sz w:val="24"/>
          <w:szCs w:val="24"/>
        </w:rPr>
        <w:t>проекта</w:t>
      </w:r>
      <w:r w:rsidR="00D265C1" w:rsidRPr="009F5976">
        <w:rPr>
          <w:rFonts w:ascii="Times New Roman" w:hAnsi="Times New Roman" w:cs="Times New Roman"/>
          <w:sz w:val="24"/>
          <w:szCs w:val="24"/>
        </w:rPr>
        <w:t xml:space="preserve"> (работы)</w:t>
      </w:r>
      <w:r w:rsidRPr="009F5976">
        <w:rPr>
          <w:rFonts w:ascii="Times New Roman" w:hAnsi="Times New Roman" w:cs="Times New Roman"/>
          <w:sz w:val="24"/>
          <w:szCs w:val="24"/>
        </w:rPr>
        <w:t>;</w:t>
      </w:r>
    </w:p>
    <w:p w:rsidR="00667E49" w:rsidRPr="009F5976" w:rsidRDefault="00667E49" w:rsidP="000470A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 xml:space="preserve">защита </w:t>
      </w:r>
      <w:r w:rsidR="00E02EEB" w:rsidRPr="009F5976">
        <w:rPr>
          <w:rFonts w:ascii="Times New Roman" w:hAnsi="Times New Roman" w:cs="Times New Roman"/>
          <w:sz w:val="24"/>
          <w:szCs w:val="24"/>
        </w:rPr>
        <w:t xml:space="preserve">дипломного </w:t>
      </w:r>
      <w:r w:rsidRPr="009F5976">
        <w:rPr>
          <w:rFonts w:ascii="Times New Roman" w:hAnsi="Times New Roman" w:cs="Times New Roman"/>
          <w:sz w:val="24"/>
          <w:szCs w:val="24"/>
        </w:rPr>
        <w:t>проекта</w:t>
      </w:r>
      <w:r w:rsidR="00D265C1" w:rsidRPr="009F5976">
        <w:rPr>
          <w:rFonts w:ascii="Times New Roman" w:hAnsi="Times New Roman" w:cs="Times New Roman"/>
          <w:sz w:val="24"/>
          <w:szCs w:val="24"/>
        </w:rPr>
        <w:t xml:space="preserve"> (работы)</w:t>
      </w:r>
      <w:r w:rsidRPr="009F5976">
        <w:rPr>
          <w:rFonts w:ascii="Times New Roman" w:hAnsi="Times New Roman" w:cs="Times New Roman"/>
          <w:sz w:val="24"/>
          <w:szCs w:val="24"/>
        </w:rPr>
        <w:t>.</w:t>
      </w:r>
    </w:p>
    <w:p w:rsidR="000470A6" w:rsidRDefault="000470A6" w:rsidP="004C26D3">
      <w:pPr>
        <w:pStyle w:val="a8"/>
        <w:numPr>
          <w:ilvl w:val="1"/>
          <w:numId w:val="1"/>
        </w:numPr>
        <w:tabs>
          <w:tab w:val="left" w:pos="0"/>
        </w:tabs>
        <w:spacing w:before="0" w:beforeAutospacing="0" w:after="0" w:afterAutospacing="0"/>
        <w:ind w:left="0" w:firstLine="567"/>
        <w:jc w:val="both"/>
      </w:pPr>
      <w:r>
        <w:t>Н</w:t>
      </w:r>
      <w:r w:rsidRPr="009F5976">
        <w:t xml:space="preserve">а информационных стендах и в электронной информационно-образовательной среде </w:t>
      </w:r>
      <w:r>
        <w:t>колледжа  д</w:t>
      </w:r>
      <w:r w:rsidR="00A31E83" w:rsidRPr="009F5976">
        <w:t>ля обучающихся должны быть разме</w:t>
      </w:r>
      <w:r w:rsidR="006B6F1D" w:rsidRPr="009F5976">
        <w:t>щ</w:t>
      </w:r>
      <w:r w:rsidR="00A31E83" w:rsidRPr="009F5976">
        <w:t xml:space="preserve">ены в свободном доступе образцы и макеты оформления </w:t>
      </w:r>
      <w:r w:rsidR="00E02EEB" w:rsidRPr="009F5976">
        <w:t xml:space="preserve">дипломных </w:t>
      </w:r>
      <w:r w:rsidR="006B6F1D" w:rsidRPr="009F5976">
        <w:t>проектов</w:t>
      </w:r>
      <w:r w:rsidR="00D265C1" w:rsidRPr="009F5976">
        <w:t xml:space="preserve"> (работ)</w:t>
      </w:r>
      <w:r w:rsidR="00A31E83" w:rsidRPr="009F5976">
        <w:t>.</w:t>
      </w:r>
    </w:p>
    <w:p w:rsidR="000470A6" w:rsidRDefault="006B6F1D" w:rsidP="004C26D3">
      <w:pPr>
        <w:pStyle w:val="a8"/>
        <w:numPr>
          <w:ilvl w:val="1"/>
          <w:numId w:val="1"/>
        </w:numPr>
        <w:tabs>
          <w:tab w:val="left" w:pos="0"/>
        </w:tabs>
        <w:spacing w:before="0" w:beforeAutospacing="0" w:after="0" w:afterAutospacing="0"/>
        <w:ind w:left="0" w:firstLine="567"/>
        <w:jc w:val="both"/>
      </w:pPr>
      <w:r w:rsidRPr="009F5976">
        <w:t xml:space="preserve">Допускается выполнение одного </w:t>
      </w:r>
      <w:r w:rsidR="00E02EEB" w:rsidRPr="009F5976">
        <w:t xml:space="preserve">дипломного </w:t>
      </w:r>
      <w:r w:rsidR="00146C04" w:rsidRPr="009F5976">
        <w:t>проекта</w:t>
      </w:r>
      <w:r w:rsidR="00A83309" w:rsidRPr="009F5976">
        <w:t xml:space="preserve"> (работы)</w:t>
      </w:r>
      <w:r w:rsidR="00146C04" w:rsidRPr="009F5976">
        <w:t xml:space="preserve"> группой обучающихся. При этом индивидуальные задания выдаются каждому обучающемуся. </w:t>
      </w:r>
    </w:p>
    <w:p w:rsidR="000470A6" w:rsidRDefault="00AE46AD" w:rsidP="004C26D3">
      <w:pPr>
        <w:pStyle w:val="a8"/>
        <w:numPr>
          <w:ilvl w:val="1"/>
          <w:numId w:val="1"/>
        </w:numPr>
        <w:tabs>
          <w:tab w:val="left" w:pos="0"/>
        </w:tabs>
        <w:spacing w:before="0" w:beforeAutospacing="0" w:after="0" w:afterAutospacing="0"/>
        <w:ind w:left="0" w:firstLine="567"/>
        <w:jc w:val="both"/>
      </w:pPr>
      <w:r w:rsidRPr="009F5976">
        <w:t xml:space="preserve">Для подготовки </w:t>
      </w:r>
      <w:r w:rsidR="00E02EEB" w:rsidRPr="009F5976">
        <w:t xml:space="preserve">дипломного </w:t>
      </w:r>
      <w:r w:rsidRPr="009F5976">
        <w:t>проекта</w:t>
      </w:r>
      <w:r w:rsidR="00A83309" w:rsidRPr="009F5976">
        <w:t xml:space="preserve"> (работы)</w:t>
      </w:r>
      <w:r w:rsidRPr="009F5976">
        <w:t xml:space="preserve"> </w:t>
      </w:r>
      <w:proofErr w:type="gramStart"/>
      <w:r w:rsidRPr="009F5976">
        <w:t>обучающемуся</w:t>
      </w:r>
      <w:proofErr w:type="gramEnd"/>
      <w:r w:rsidRPr="009F5976">
        <w:t xml:space="preserve"> назначается руководитель. Количество обучающихся, прикрепляемых </w:t>
      </w:r>
      <w:r w:rsidR="006B6F1D" w:rsidRPr="009F5976">
        <w:t>к одному руководителю</w:t>
      </w:r>
      <w:r w:rsidR="00E02EEB" w:rsidRPr="009F5976">
        <w:t xml:space="preserve"> для выполнения дипломн</w:t>
      </w:r>
      <w:r w:rsidR="00E216EA" w:rsidRPr="009F5976">
        <w:t>ых</w:t>
      </w:r>
      <w:r w:rsidR="00E02EEB" w:rsidRPr="009F5976">
        <w:t xml:space="preserve"> проект</w:t>
      </w:r>
      <w:r w:rsidR="00E216EA" w:rsidRPr="009F5976">
        <w:t>ов</w:t>
      </w:r>
      <w:r w:rsidR="00A83309" w:rsidRPr="009F5976">
        <w:t xml:space="preserve"> (работ)</w:t>
      </w:r>
      <w:r w:rsidRPr="009F5976">
        <w:t xml:space="preserve">, </w:t>
      </w:r>
      <w:r w:rsidR="00A31E83" w:rsidRPr="009F5976">
        <w:t xml:space="preserve">не должно превышать </w:t>
      </w:r>
      <w:r w:rsidR="001D123F" w:rsidRPr="009F5976">
        <w:t>10</w:t>
      </w:r>
      <w:r w:rsidR="00A31E83" w:rsidRPr="009F5976">
        <w:t xml:space="preserve"> человек</w:t>
      </w:r>
      <w:r w:rsidRPr="009F5976">
        <w:t>.</w:t>
      </w:r>
    </w:p>
    <w:p w:rsidR="000470A6" w:rsidRDefault="00F425B6" w:rsidP="004C26D3">
      <w:pPr>
        <w:pStyle w:val="a8"/>
        <w:numPr>
          <w:ilvl w:val="1"/>
          <w:numId w:val="1"/>
        </w:numPr>
        <w:tabs>
          <w:tab w:val="left" w:pos="0"/>
        </w:tabs>
        <w:spacing w:before="0" w:beforeAutospacing="0" w:after="0" w:afterAutospacing="0"/>
        <w:ind w:left="0" w:firstLine="567"/>
        <w:jc w:val="both"/>
      </w:pPr>
      <w:r w:rsidRPr="009F5976">
        <w:t xml:space="preserve">Руководство </w:t>
      </w:r>
      <w:r w:rsidR="00E02EEB" w:rsidRPr="009F5976">
        <w:t xml:space="preserve">дипломными </w:t>
      </w:r>
      <w:r w:rsidRPr="009F5976">
        <w:t>проектами</w:t>
      </w:r>
      <w:r w:rsidR="00A83309" w:rsidRPr="009F5976">
        <w:t xml:space="preserve"> (работами)</w:t>
      </w:r>
      <w:r w:rsidRPr="009F5976">
        <w:t xml:space="preserve"> должно поручаться наиболее квалифицированным в соответствующей области знаний педагогическим работникам, обладающим методическим опытом, производственной и / или научной квалификацией. К руководству </w:t>
      </w:r>
      <w:r w:rsidR="00E02EEB" w:rsidRPr="009F5976">
        <w:t xml:space="preserve">дипломными </w:t>
      </w:r>
      <w:r w:rsidRPr="009F5976">
        <w:t>проектами</w:t>
      </w:r>
      <w:r w:rsidR="00A83309" w:rsidRPr="009F5976">
        <w:t xml:space="preserve"> (работами)</w:t>
      </w:r>
      <w:r w:rsidRPr="009F5976">
        <w:t xml:space="preserve"> могут привлекаться опытные специалисты предприятий, организаций и учреждений на условиях гражданско-правового договора.</w:t>
      </w:r>
    </w:p>
    <w:p w:rsidR="00976ED1" w:rsidRPr="009F5976" w:rsidRDefault="00AE46AD" w:rsidP="004C26D3">
      <w:pPr>
        <w:pStyle w:val="a8"/>
        <w:numPr>
          <w:ilvl w:val="1"/>
          <w:numId w:val="1"/>
        </w:numPr>
        <w:tabs>
          <w:tab w:val="left" w:pos="0"/>
        </w:tabs>
        <w:spacing w:before="0" w:beforeAutospacing="0" w:after="0" w:afterAutospacing="0"/>
        <w:ind w:left="0" w:firstLine="567"/>
        <w:jc w:val="both"/>
      </w:pPr>
      <w:r w:rsidRPr="009F5976">
        <w:t xml:space="preserve">В обязанности руководителя </w:t>
      </w:r>
      <w:r w:rsidR="00E02EEB" w:rsidRPr="009F5976">
        <w:t xml:space="preserve">дипломного </w:t>
      </w:r>
      <w:r w:rsidRPr="009F5976">
        <w:t>проекта</w:t>
      </w:r>
      <w:r w:rsidR="00A83309" w:rsidRPr="009F5976">
        <w:t xml:space="preserve"> (работы)</w:t>
      </w:r>
      <w:r w:rsidRPr="009F5976">
        <w:t xml:space="preserve"> входит:</w:t>
      </w:r>
    </w:p>
    <w:p w:rsidR="00AE46AD" w:rsidRPr="009F5976" w:rsidRDefault="00AE46AD" w:rsidP="000470A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 xml:space="preserve">разработка задания на </w:t>
      </w:r>
      <w:r w:rsidR="00A83309" w:rsidRPr="009F5976">
        <w:rPr>
          <w:rFonts w:ascii="Times New Roman" w:hAnsi="Times New Roman" w:cs="Times New Roman"/>
          <w:sz w:val="24"/>
          <w:szCs w:val="24"/>
        </w:rPr>
        <w:t>дипломный проект (работу)</w:t>
      </w:r>
      <w:r w:rsidRPr="009F5976">
        <w:rPr>
          <w:rFonts w:ascii="Times New Roman" w:hAnsi="Times New Roman" w:cs="Times New Roman"/>
          <w:sz w:val="24"/>
          <w:szCs w:val="24"/>
        </w:rPr>
        <w:t>;</w:t>
      </w:r>
    </w:p>
    <w:p w:rsidR="00AE46AD" w:rsidRPr="009F5976" w:rsidRDefault="00AE46AD" w:rsidP="000470A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5976">
        <w:rPr>
          <w:rFonts w:ascii="Times New Roman" w:hAnsi="Times New Roman" w:cs="Times New Roman"/>
          <w:sz w:val="24"/>
          <w:szCs w:val="24"/>
        </w:rPr>
        <w:t xml:space="preserve">разработка совместно с обучающимся плана </w:t>
      </w:r>
      <w:r w:rsidR="006B6F1D" w:rsidRPr="009F5976">
        <w:rPr>
          <w:rFonts w:ascii="Times New Roman" w:hAnsi="Times New Roman" w:cs="Times New Roman"/>
          <w:sz w:val="24"/>
          <w:szCs w:val="24"/>
        </w:rPr>
        <w:t xml:space="preserve">работы над </w:t>
      </w:r>
      <w:r w:rsidR="00E02EEB" w:rsidRPr="009F5976">
        <w:rPr>
          <w:rFonts w:ascii="Times New Roman" w:hAnsi="Times New Roman" w:cs="Times New Roman"/>
          <w:sz w:val="24"/>
          <w:szCs w:val="24"/>
        </w:rPr>
        <w:t xml:space="preserve">дипломным </w:t>
      </w:r>
      <w:r w:rsidR="006B6F1D" w:rsidRPr="009F5976">
        <w:rPr>
          <w:rFonts w:ascii="Times New Roman" w:hAnsi="Times New Roman" w:cs="Times New Roman"/>
          <w:sz w:val="24"/>
          <w:szCs w:val="24"/>
        </w:rPr>
        <w:t>проектом</w:t>
      </w:r>
      <w:r w:rsidR="00A83309" w:rsidRPr="009F5976">
        <w:rPr>
          <w:rFonts w:ascii="Times New Roman" w:hAnsi="Times New Roman" w:cs="Times New Roman"/>
          <w:sz w:val="24"/>
          <w:szCs w:val="24"/>
        </w:rPr>
        <w:t xml:space="preserve"> (работой)</w:t>
      </w:r>
      <w:r w:rsidRPr="009F5976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AE46AD" w:rsidRPr="009F5976" w:rsidRDefault="00875788" w:rsidP="000470A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>осуществление текущего руководства</w:t>
      </w:r>
      <w:r w:rsidR="00AE46AD" w:rsidRPr="009F5976">
        <w:rPr>
          <w:rFonts w:ascii="Times New Roman" w:hAnsi="Times New Roman" w:cs="Times New Roman"/>
          <w:sz w:val="24"/>
          <w:szCs w:val="24"/>
        </w:rPr>
        <w:t>;</w:t>
      </w:r>
    </w:p>
    <w:p w:rsidR="00AE46AD" w:rsidRPr="009F5976" w:rsidRDefault="00AE46AD" w:rsidP="000470A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 xml:space="preserve">консультирование обучающегося по вопросам содержания и последовательности выполнения </w:t>
      </w:r>
      <w:r w:rsidR="00E02EEB" w:rsidRPr="009F5976">
        <w:rPr>
          <w:rFonts w:ascii="Times New Roman" w:hAnsi="Times New Roman" w:cs="Times New Roman"/>
          <w:sz w:val="24"/>
          <w:szCs w:val="24"/>
        </w:rPr>
        <w:t xml:space="preserve">дипломного </w:t>
      </w:r>
      <w:r w:rsidRPr="009F5976">
        <w:rPr>
          <w:rFonts w:ascii="Times New Roman" w:hAnsi="Times New Roman" w:cs="Times New Roman"/>
          <w:sz w:val="24"/>
          <w:szCs w:val="24"/>
        </w:rPr>
        <w:t>проекта</w:t>
      </w:r>
      <w:r w:rsidR="00A83309" w:rsidRPr="009F5976">
        <w:rPr>
          <w:rFonts w:ascii="Times New Roman" w:hAnsi="Times New Roman" w:cs="Times New Roman"/>
          <w:sz w:val="24"/>
          <w:szCs w:val="24"/>
        </w:rPr>
        <w:t xml:space="preserve"> (работы)</w:t>
      </w:r>
      <w:r w:rsidRPr="009F5976">
        <w:rPr>
          <w:rFonts w:ascii="Times New Roman" w:hAnsi="Times New Roman" w:cs="Times New Roman"/>
          <w:sz w:val="24"/>
          <w:szCs w:val="24"/>
        </w:rPr>
        <w:t>;</w:t>
      </w:r>
    </w:p>
    <w:p w:rsidR="00AE46AD" w:rsidRPr="009F5976" w:rsidRDefault="00AE46AD" w:rsidP="000470A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 xml:space="preserve">оказание помощи </w:t>
      </w:r>
      <w:proofErr w:type="gramStart"/>
      <w:r w:rsidRPr="009F597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F5976">
        <w:rPr>
          <w:rFonts w:ascii="Times New Roman" w:hAnsi="Times New Roman" w:cs="Times New Roman"/>
          <w:sz w:val="24"/>
          <w:szCs w:val="24"/>
        </w:rPr>
        <w:t xml:space="preserve"> в подборе необходим</w:t>
      </w:r>
      <w:r w:rsidR="00875788" w:rsidRPr="009F5976">
        <w:rPr>
          <w:rFonts w:ascii="Times New Roman" w:hAnsi="Times New Roman" w:cs="Times New Roman"/>
          <w:sz w:val="24"/>
          <w:szCs w:val="24"/>
        </w:rPr>
        <w:t>ой</w:t>
      </w:r>
      <w:r w:rsidRPr="009F5976">
        <w:rPr>
          <w:rFonts w:ascii="Times New Roman" w:hAnsi="Times New Roman" w:cs="Times New Roman"/>
          <w:sz w:val="24"/>
          <w:szCs w:val="24"/>
        </w:rPr>
        <w:t xml:space="preserve"> </w:t>
      </w:r>
      <w:r w:rsidR="00875788" w:rsidRPr="009F5976">
        <w:rPr>
          <w:rFonts w:ascii="Times New Roman" w:hAnsi="Times New Roman" w:cs="Times New Roman"/>
          <w:sz w:val="24"/>
          <w:szCs w:val="24"/>
        </w:rPr>
        <w:t xml:space="preserve">литературы, в определении объекта, предмета, целей и задач, гипотезы </w:t>
      </w:r>
      <w:r w:rsidR="00E02EEB" w:rsidRPr="009F5976">
        <w:rPr>
          <w:rFonts w:ascii="Times New Roman" w:hAnsi="Times New Roman" w:cs="Times New Roman"/>
          <w:sz w:val="24"/>
          <w:szCs w:val="24"/>
        </w:rPr>
        <w:t xml:space="preserve">дипломного </w:t>
      </w:r>
      <w:r w:rsidR="00875788" w:rsidRPr="009F5976">
        <w:rPr>
          <w:rFonts w:ascii="Times New Roman" w:hAnsi="Times New Roman" w:cs="Times New Roman"/>
          <w:sz w:val="24"/>
          <w:szCs w:val="24"/>
        </w:rPr>
        <w:t>проекта</w:t>
      </w:r>
      <w:r w:rsidR="00A83309" w:rsidRPr="009F5976">
        <w:rPr>
          <w:rFonts w:ascii="Times New Roman" w:hAnsi="Times New Roman" w:cs="Times New Roman"/>
          <w:sz w:val="24"/>
          <w:szCs w:val="24"/>
        </w:rPr>
        <w:t xml:space="preserve"> (работы)</w:t>
      </w:r>
      <w:r w:rsidRPr="009F5976">
        <w:rPr>
          <w:rFonts w:ascii="Times New Roman" w:hAnsi="Times New Roman" w:cs="Times New Roman"/>
          <w:sz w:val="24"/>
          <w:szCs w:val="24"/>
        </w:rPr>
        <w:t>;</w:t>
      </w:r>
    </w:p>
    <w:p w:rsidR="00875788" w:rsidRPr="009F5976" w:rsidRDefault="00875788" w:rsidP="000470A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>согласование базы исследования;</w:t>
      </w:r>
    </w:p>
    <w:p w:rsidR="00AE46AD" w:rsidRPr="009F5976" w:rsidRDefault="00AE46AD" w:rsidP="000470A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 xml:space="preserve">контроль хода выполнения </w:t>
      </w:r>
      <w:r w:rsidR="00E02EEB" w:rsidRPr="009F5976">
        <w:rPr>
          <w:rFonts w:ascii="Times New Roman" w:hAnsi="Times New Roman" w:cs="Times New Roman"/>
          <w:sz w:val="24"/>
          <w:szCs w:val="24"/>
        </w:rPr>
        <w:t xml:space="preserve">дипломного </w:t>
      </w:r>
      <w:r w:rsidRPr="009F5976">
        <w:rPr>
          <w:rFonts w:ascii="Times New Roman" w:hAnsi="Times New Roman" w:cs="Times New Roman"/>
          <w:sz w:val="24"/>
          <w:szCs w:val="24"/>
        </w:rPr>
        <w:t>проекта</w:t>
      </w:r>
      <w:r w:rsidR="00A83309" w:rsidRPr="009F5976">
        <w:rPr>
          <w:rFonts w:ascii="Times New Roman" w:hAnsi="Times New Roman" w:cs="Times New Roman"/>
          <w:sz w:val="24"/>
          <w:szCs w:val="24"/>
        </w:rPr>
        <w:t xml:space="preserve"> (работы)</w:t>
      </w:r>
      <w:r w:rsidRPr="009F5976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 графиком в форме регулярного обсуждения руководителем и обучающимся хода работ;</w:t>
      </w:r>
    </w:p>
    <w:p w:rsidR="00AE46AD" w:rsidRPr="009F5976" w:rsidRDefault="00AE46AD" w:rsidP="000470A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 xml:space="preserve">оказание помощи (консультирование обучающегося) в подготовке презентации и доклада для защиты </w:t>
      </w:r>
      <w:r w:rsidR="00E02EEB" w:rsidRPr="009F5976">
        <w:rPr>
          <w:rFonts w:ascii="Times New Roman" w:hAnsi="Times New Roman" w:cs="Times New Roman"/>
          <w:sz w:val="24"/>
          <w:szCs w:val="24"/>
        </w:rPr>
        <w:t xml:space="preserve">дипломного </w:t>
      </w:r>
      <w:r w:rsidRPr="009F5976">
        <w:rPr>
          <w:rFonts w:ascii="Times New Roman" w:hAnsi="Times New Roman" w:cs="Times New Roman"/>
          <w:sz w:val="24"/>
          <w:szCs w:val="24"/>
        </w:rPr>
        <w:t>проекта</w:t>
      </w:r>
      <w:r w:rsidR="00A83309" w:rsidRPr="009F5976">
        <w:rPr>
          <w:rFonts w:ascii="Times New Roman" w:hAnsi="Times New Roman" w:cs="Times New Roman"/>
          <w:sz w:val="24"/>
          <w:szCs w:val="24"/>
        </w:rPr>
        <w:t xml:space="preserve"> (работы)</w:t>
      </w:r>
      <w:r w:rsidRPr="009F5976">
        <w:rPr>
          <w:rFonts w:ascii="Times New Roman" w:hAnsi="Times New Roman" w:cs="Times New Roman"/>
          <w:sz w:val="24"/>
          <w:szCs w:val="24"/>
        </w:rPr>
        <w:t>;</w:t>
      </w:r>
    </w:p>
    <w:p w:rsidR="00875788" w:rsidRPr="009F5976" w:rsidRDefault="00875788" w:rsidP="000470A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lastRenderedPageBreak/>
        <w:t xml:space="preserve">своевременное информирование </w:t>
      </w:r>
      <w:r w:rsidR="001D123F" w:rsidRPr="009F5976">
        <w:rPr>
          <w:rFonts w:ascii="Times New Roman" w:hAnsi="Times New Roman" w:cs="Times New Roman"/>
          <w:sz w:val="24"/>
          <w:szCs w:val="24"/>
        </w:rPr>
        <w:t>заместителя директора</w:t>
      </w:r>
      <w:r w:rsidR="00A83309" w:rsidRPr="009F5976">
        <w:rPr>
          <w:rFonts w:ascii="Times New Roman" w:hAnsi="Times New Roman" w:cs="Times New Roman"/>
          <w:sz w:val="24"/>
          <w:szCs w:val="24"/>
        </w:rPr>
        <w:t xml:space="preserve"> </w:t>
      </w:r>
      <w:r w:rsidRPr="009F5976">
        <w:rPr>
          <w:rFonts w:ascii="Times New Roman" w:hAnsi="Times New Roman" w:cs="Times New Roman"/>
          <w:sz w:val="24"/>
          <w:szCs w:val="24"/>
        </w:rPr>
        <w:t xml:space="preserve">о случаях значительного отклонения от плана-графика подготовки </w:t>
      </w:r>
      <w:r w:rsidR="00E02EEB" w:rsidRPr="009F5976">
        <w:rPr>
          <w:rFonts w:ascii="Times New Roman" w:hAnsi="Times New Roman" w:cs="Times New Roman"/>
          <w:sz w:val="24"/>
          <w:szCs w:val="24"/>
        </w:rPr>
        <w:t xml:space="preserve">дипломного </w:t>
      </w:r>
      <w:r w:rsidRPr="009F5976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A83309" w:rsidRPr="009F5976">
        <w:rPr>
          <w:rFonts w:ascii="Times New Roman" w:hAnsi="Times New Roman" w:cs="Times New Roman"/>
          <w:sz w:val="24"/>
          <w:szCs w:val="24"/>
        </w:rPr>
        <w:t xml:space="preserve">(работы) </w:t>
      </w:r>
      <w:r w:rsidRPr="009F5976">
        <w:rPr>
          <w:rFonts w:ascii="Times New Roman" w:hAnsi="Times New Roman" w:cs="Times New Roman"/>
          <w:sz w:val="24"/>
          <w:szCs w:val="24"/>
        </w:rPr>
        <w:t xml:space="preserve">или других затруднениях обучающегося, способных поставить под вопрос завершение </w:t>
      </w:r>
      <w:r w:rsidR="00E02EEB" w:rsidRPr="009F5976">
        <w:rPr>
          <w:rFonts w:ascii="Times New Roman" w:hAnsi="Times New Roman" w:cs="Times New Roman"/>
          <w:sz w:val="24"/>
          <w:szCs w:val="24"/>
        </w:rPr>
        <w:t xml:space="preserve">дипломного </w:t>
      </w:r>
      <w:r w:rsidRPr="009F5976">
        <w:rPr>
          <w:rFonts w:ascii="Times New Roman" w:hAnsi="Times New Roman" w:cs="Times New Roman"/>
          <w:sz w:val="24"/>
          <w:szCs w:val="24"/>
        </w:rPr>
        <w:t>проекта</w:t>
      </w:r>
      <w:r w:rsidR="00A83309" w:rsidRPr="009F5976">
        <w:rPr>
          <w:rFonts w:ascii="Times New Roman" w:hAnsi="Times New Roman" w:cs="Times New Roman"/>
          <w:sz w:val="24"/>
          <w:szCs w:val="24"/>
        </w:rPr>
        <w:t xml:space="preserve"> (работы)</w:t>
      </w:r>
      <w:r w:rsidR="006B6F1D" w:rsidRPr="009F5976">
        <w:rPr>
          <w:rFonts w:ascii="Times New Roman" w:hAnsi="Times New Roman" w:cs="Times New Roman"/>
          <w:sz w:val="24"/>
          <w:szCs w:val="24"/>
        </w:rPr>
        <w:t xml:space="preserve"> в установленный срок;</w:t>
      </w:r>
    </w:p>
    <w:p w:rsidR="00AE46AD" w:rsidRPr="009F5976" w:rsidRDefault="00AE46AD" w:rsidP="000470A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 xml:space="preserve">подготовка письменного отзыва на </w:t>
      </w:r>
      <w:r w:rsidR="00E02EEB" w:rsidRPr="009F5976">
        <w:rPr>
          <w:rFonts w:ascii="Times New Roman" w:hAnsi="Times New Roman" w:cs="Times New Roman"/>
          <w:sz w:val="24"/>
          <w:szCs w:val="24"/>
        </w:rPr>
        <w:t xml:space="preserve">дипломный </w:t>
      </w:r>
      <w:r w:rsidRPr="009F5976">
        <w:rPr>
          <w:rFonts w:ascii="Times New Roman" w:hAnsi="Times New Roman" w:cs="Times New Roman"/>
          <w:sz w:val="24"/>
          <w:szCs w:val="24"/>
        </w:rPr>
        <w:t>про</w:t>
      </w:r>
      <w:r w:rsidR="00F46489" w:rsidRPr="009F5976">
        <w:rPr>
          <w:rFonts w:ascii="Times New Roman" w:hAnsi="Times New Roman" w:cs="Times New Roman"/>
          <w:sz w:val="24"/>
          <w:szCs w:val="24"/>
        </w:rPr>
        <w:t>е</w:t>
      </w:r>
      <w:r w:rsidRPr="009F5976">
        <w:rPr>
          <w:rFonts w:ascii="Times New Roman" w:hAnsi="Times New Roman" w:cs="Times New Roman"/>
          <w:sz w:val="24"/>
          <w:szCs w:val="24"/>
        </w:rPr>
        <w:t>кт</w:t>
      </w:r>
      <w:r w:rsidR="00A83309" w:rsidRPr="009F5976">
        <w:rPr>
          <w:rFonts w:ascii="Times New Roman" w:hAnsi="Times New Roman" w:cs="Times New Roman"/>
          <w:sz w:val="24"/>
          <w:szCs w:val="24"/>
        </w:rPr>
        <w:t xml:space="preserve"> (работу)</w:t>
      </w:r>
      <w:r w:rsidR="006B6F1D" w:rsidRPr="009F5976">
        <w:rPr>
          <w:rFonts w:ascii="Times New Roman" w:hAnsi="Times New Roman" w:cs="Times New Roman"/>
          <w:sz w:val="24"/>
          <w:szCs w:val="24"/>
        </w:rPr>
        <w:t>.</w:t>
      </w:r>
    </w:p>
    <w:p w:rsidR="00E9386B" w:rsidRPr="009F5976" w:rsidRDefault="00E9386B" w:rsidP="004C26D3">
      <w:pPr>
        <w:pStyle w:val="a8"/>
        <w:numPr>
          <w:ilvl w:val="1"/>
          <w:numId w:val="1"/>
        </w:numPr>
        <w:tabs>
          <w:tab w:val="left" w:pos="0"/>
        </w:tabs>
        <w:spacing w:before="0" w:beforeAutospacing="0" w:after="0" w:afterAutospacing="0"/>
        <w:ind w:left="0" w:firstLine="567"/>
        <w:jc w:val="both"/>
      </w:pPr>
      <w:r w:rsidRPr="009F5976">
        <w:t xml:space="preserve">По завершении обучающимся </w:t>
      </w:r>
      <w:r w:rsidR="00E02EEB" w:rsidRPr="009F5976">
        <w:t xml:space="preserve">дипломного </w:t>
      </w:r>
      <w:r w:rsidRPr="009F5976">
        <w:t>проекта</w:t>
      </w:r>
      <w:r w:rsidR="00A83309" w:rsidRPr="009F5976">
        <w:t xml:space="preserve"> (работы)</w:t>
      </w:r>
      <w:r w:rsidRPr="009F5976">
        <w:t xml:space="preserve"> руководитель проверяет качество работы, подписывает </w:t>
      </w:r>
      <w:r w:rsidR="00194E79" w:rsidRPr="009F5976">
        <w:t>его</w:t>
      </w:r>
      <w:r w:rsidRPr="009F5976">
        <w:t xml:space="preserve"> и ознакамливает обучающегося с результатом</w:t>
      </w:r>
      <w:r w:rsidR="00620E88" w:rsidRPr="009F5976">
        <w:t xml:space="preserve"> проверки и отзывом на </w:t>
      </w:r>
      <w:r w:rsidR="00E02EEB" w:rsidRPr="009F5976">
        <w:t xml:space="preserve">дипломный </w:t>
      </w:r>
      <w:r w:rsidR="00620E88" w:rsidRPr="009F5976">
        <w:t>проект</w:t>
      </w:r>
      <w:r w:rsidR="00A83309" w:rsidRPr="009F5976">
        <w:t xml:space="preserve"> (работу)</w:t>
      </w:r>
      <w:r w:rsidRPr="009F5976">
        <w:t>.</w:t>
      </w:r>
    </w:p>
    <w:p w:rsidR="00613274" w:rsidRPr="009F5976" w:rsidRDefault="00613274" w:rsidP="009F5976">
      <w:pPr>
        <w:pStyle w:val="af8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94E79" w:rsidRDefault="003D561C" w:rsidP="004C26D3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976">
        <w:rPr>
          <w:rFonts w:ascii="Times New Roman" w:hAnsi="Times New Roman" w:cs="Times New Roman"/>
          <w:b/>
          <w:sz w:val="24"/>
          <w:szCs w:val="24"/>
        </w:rPr>
        <w:t>Общие требования к структуре, содержанию</w:t>
      </w:r>
      <w:r w:rsidRPr="009F59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F5976">
        <w:rPr>
          <w:rFonts w:ascii="Times New Roman" w:hAnsi="Times New Roman" w:cs="Times New Roman"/>
          <w:b/>
          <w:sz w:val="24"/>
          <w:szCs w:val="24"/>
        </w:rPr>
        <w:t>и оформлению</w:t>
      </w:r>
      <w:r w:rsidRPr="009F59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94E79" w:rsidRPr="009F5976">
        <w:rPr>
          <w:rFonts w:ascii="Times New Roman" w:hAnsi="Times New Roman" w:cs="Times New Roman"/>
          <w:b/>
          <w:sz w:val="24"/>
          <w:szCs w:val="24"/>
        </w:rPr>
        <w:t>дипломн</w:t>
      </w:r>
      <w:r w:rsidR="00E216EA" w:rsidRPr="009F5976">
        <w:rPr>
          <w:rFonts w:ascii="Times New Roman" w:hAnsi="Times New Roman" w:cs="Times New Roman"/>
          <w:b/>
          <w:sz w:val="24"/>
          <w:szCs w:val="24"/>
        </w:rPr>
        <w:t>ого</w:t>
      </w:r>
      <w:r w:rsidR="00194E79" w:rsidRPr="009F5976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 w:rsidR="00E216EA" w:rsidRPr="009F5976">
        <w:rPr>
          <w:rFonts w:ascii="Times New Roman" w:hAnsi="Times New Roman" w:cs="Times New Roman"/>
          <w:b/>
          <w:sz w:val="24"/>
          <w:szCs w:val="24"/>
        </w:rPr>
        <w:t>а</w:t>
      </w:r>
      <w:r w:rsidR="00194E79" w:rsidRPr="009F5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918" w:rsidRPr="009F5976">
        <w:rPr>
          <w:rFonts w:ascii="Times New Roman" w:hAnsi="Times New Roman" w:cs="Times New Roman"/>
          <w:b/>
          <w:sz w:val="24"/>
          <w:szCs w:val="24"/>
        </w:rPr>
        <w:t>(работы)</w:t>
      </w:r>
    </w:p>
    <w:p w:rsidR="000470A6" w:rsidRPr="009F5976" w:rsidRDefault="000470A6" w:rsidP="000470A6">
      <w:pPr>
        <w:pStyle w:val="a6"/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194E79" w:rsidRPr="009F5976" w:rsidRDefault="00194E79" w:rsidP="0020140A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="00E02EEB" w:rsidRPr="009F5976">
        <w:rPr>
          <w:rFonts w:ascii="Times New Roman" w:hAnsi="Times New Roman" w:cs="Times New Roman"/>
          <w:sz w:val="24"/>
          <w:szCs w:val="24"/>
        </w:rPr>
        <w:t xml:space="preserve">дипломного </w:t>
      </w:r>
      <w:r w:rsidRPr="009F5976">
        <w:rPr>
          <w:rFonts w:ascii="Times New Roman" w:hAnsi="Times New Roman" w:cs="Times New Roman"/>
          <w:sz w:val="24"/>
          <w:szCs w:val="24"/>
        </w:rPr>
        <w:t>проекта</w:t>
      </w:r>
      <w:r w:rsidR="00223918" w:rsidRPr="009F5976">
        <w:rPr>
          <w:rFonts w:ascii="Times New Roman" w:hAnsi="Times New Roman" w:cs="Times New Roman"/>
          <w:sz w:val="24"/>
          <w:szCs w:val="24"/>
        </w:rPr>
        <w:t xml:space="preserve"> (работы)</w:t>
      </w:r>
      <w:r w:rsidRPr="009F5976">
        <w:rPr>
          <w:rFonts w:ascii="Times New Roman" w:hAnsi="Times New Roman" w:cs="Times New Roman"/>
          <w:sz w:val="24"/>
          <w:szCs w:val="24"/>
        </w:rPr>
        <w:t xml:space="preserve"> </w:t>
      </w:r>
      <w:r w:rsidR="00261F3A" w:rsidRPr="009F5976">
        <w:rPr>
          <w:rFonts w:ascii="Times New Roman" w:hAnsi="Times New Roman" w:cs="Times New Roman"/>
          <w:sz w:val="24"/>
          <w:szCs w:val="24"/>
        </w:rPr>
        <w:t>выполняются</w:t>
      </w:r>
      <w:r w:rsidR="00CB2DD2" w:rsidRPr="00CB2DD2">
        <w:rPr>
          <w:rFonts w:ascii="Times New Roman" w:hAnsi="Times New Roman" w:cs="Times New Roman"/>
          <w:sz w:val="24"/>
          <w:szCs w:val="24"/>
        </w:rPr>
        <w:t xml:space="preserve"> </w:t>
      </w:r>
      <w:r w:rsidR="00CB2DD2" w:rsidRPr="009F5976">
        <w:rPr>
          <w:rFonts w:ascii="Times New Roman" w:hAnsi="Times New Roman" w:cs="Times New Roman"/>
          <w:sz w:val="24"/>
          <w:szCs w:val="24"/>
        </w:rPr>
        <w:t>в виде</w:t>
      </w:r>
      <w:r w:rsidRPr="009F5976">
        <w:rPr>
          <w:rFonts w:ascii="Times New Roman" w:hAnsi="Times New Roman" w:cs="Times New Roman"/>
          <w:sz w:val="24"/>
          <w:szCs w:val="24"/>
        </w:rPr>
        <w:t>:</w:t>
      </w:r>
    </w:p>
    <w:p w:rsidR="00AE4F70" w:rsidRDefault="00AE4F70" w:rsidP="0020140A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аналитической и исследовательской работы; </w:t>
      </w:r>
    </w:p>
    <w:p w:rsidR="002A07DA" w:rsidRPr="009F5976" w:rsidRDefault="002A07DA" w:rsidP="0020140A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>иллюстрационн</w:t>
      </w:r>
      <w:r w:rsidR="00452E40" w:rsidRPr="009F5976">
        <w:rPr>
          <w:rFonts w:ascii="Times New Roman" w:hAnsi="Times New Roman" w:cs="Times New Roman"/>
          <w:sz w:val="24"/>
          <w:szCs w:val="24"/>
        </w:rPr>
        <w:t>ого</w:t>
      </w:r>
      <w:r w:rsidRPr="009F5976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452E40" w:rsidRPr="009F5976">
        <w:rPr>
          <w:rFonts w:ascii="Times New Roman" w:hAnsi="Times New Roman" w:cs="Times New Roman"/>
          <w:sz w:val="24"/>
          <w:szCs w:val="24"/>
        </w:rPr>
        <w:t>а</w:t>
      </w:r>
      <w:r w:rsidRPr="009F5976">
        <w:rPr>
          <w:rFonts w:ascii="Times New Roman" w:hAnsi="Times New Roman" w:cs="Times New Roman"/>
          <w:sz w:val="24"/>
          <w:szCs w:val="24"/>
        </w:rPr>
        <w:t xml:space="preserve"> (фотограф</w:t>
      </w:r>
      <w:r w:rsidR="00452E40" w:rsidRPr="009F5976">
        <w:rPr>
          <w:rFonts w:ascii="Times New Roman" w:hAnsi="Times New Roman" w:cs="Times New Roman"/>
          <w:sz w:val="24"/>
          <w:szCs w:val="24"/>
        </w:rPr>
        <w:t>ий</w:t>
      </w:r>
      <w:r w:rsidRPr="009F5976">
        <w:rPr>
          <w:rFonts w:ascii="Times New Roman" w:hAnsi="Times New Roman" w:cs="Times New Roman"/>
          <w:sz w:val="24"/>
          <w:szCs w:val="24"/>
        </w:rPr>
        <w:t>, плакат</w:t>
      </w:r>
      <w:r w:rsidR="00452E40" w:rsidRPr="009F5976">
        <w:rPr>
          <w:rFonts w:ascii="Times New Roman" w:hAnsi="Times New Roman" w:cs="Times New Roman"/>
          <w:sz w:val="24"/>
          <w:szCs w:val="24"/>
        </w:rPr>
        <w:t>ов</w:t>
      </w:r>
      <w:r w:rsidRPr="009F5976">
        <w:rPr>
          <w:rFonts w:ascii="Times New Roman" w:hAnsi="Times New Roman" w:cs="Times New Roman"/>
          <w:sz w:val="24"/>
          <w:szCs w:val="24"/>
        </w:rPr>
        <w:t>, макет</w:t>
      </w:r>
      <w:r w:rsidR="00452E40" w:rsidRPr="009F5976">
        <w:rPr>
          <w:rFonts w:ascii="Times New Roman" w:hAnsi="Times New Roman" w:cs="Times New Roman"/>
          <w:sz w:val="24"/>
          <w:szCs w:val="24"/>
        </w:rPr>
        <w:t>ов</w:t>
      </w:r>
      <w:r w:rsidRPr="009F5976">
        <w:rPr>
          <w:rFonts w:ascii="Times New Roman" w:hAnsi="Times New Roman" w:cs="Times New Roman"/>
          <w:sz w:val="24"/>
          <w:szCs w:val="24"/>
        </w:rPr>
        <w:t>, образц</w:t>
      </w:r>
      <w:r w:rsidR="00452E40" w:rsidRPr="009F5976">
        <w:rPr>
          <w:rFonts w:ascii="Times New Roman" w:hAnsi="Times New Roman" w:cs="Times New Roman"/>
          <w:sz w:val="24"/>
          <w:szCs w:val="24"/>
        </w:rPr>
        <w:t>ов</w:t>
      </w:r>
      <w:r w:rsidRPr="009F5976">
        <w:rPr>
          <w:rFonts w:ascii="Times New Roman" w:hAnsi="Times New Roman" w:cs="Times New Roman"/>
          <w:sz w:val="24"/>
          <w:szCs w:val="24"/>
        </w:rPr>
        <w:t>, модел</w:t>
      </w:r>
      <w:r w:rsidR="00452E40" w:rsidRPr="009F5976">
        <w:rPr>
          <w:rFonts w:ascii="Times New Roman" w:hAnsi="Times New Roman" w:cs="Times New Roman"/>
          <w:sz w:val="24"/>
          <w:szCs w:val="24"/>
        </w:rPr>
        <w:t>ей</w:t>
      </w:r>
      <w:r w:rsidRPr="009F5976">
        <w:rPr>
          <w:rFonts w:ascii="Times New Roman" w:hAnsi="Times New Roman" w:cs="Times New Roman"/>
          <w:sz w:val="24"/>
          <w:szCs w:val="24"/>
        </w:rPr>
        <w:t xml:space="preserve"> и други</w:t>
      </w:r>
      <w:r w:rsidR="00452E40" w:rsidRPr="009F5976">
        <w:rPr>
          <w:rFonts w:ascii="Times New Roman" w:hAnsi="Times New Roman" w:cs="Times New Roman"/>
          <w:sz w:val="24"/>
          <w:szCs w:val="24"/>
        </w:rPr>
        <w:t>х</w:t>
      </w:r>
      <w:r w:rsidRPr="009F5976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452E40" w:rsidRPr="009F5976">
        <w:rPr>
          <w:rFonts w:ascii="Times New Roman" w:hAnsi="Times New Roman" w:cs="Times New Roman"/>
          <w:sz w:val="24"/>
          <w:szCs w:val="24"/>
        </w:rPr>
        <w:t>ов</w:t>
      </w:r>
      <w:r w:rsidRPr="009F5976">
        <w:rPr>
          <w:rFonts w:ascii="Times New Roman" w:hAnsi="Times New Roman" w:cs="Times New Roman"/>
          <w:sz w:val="24"/>
          <w:szCs w:val="24"/>
        </w:rPr>
        <w:t>, необходимы</w:t>
      </w:r>
      <w:r w:rsidR="00452E40" w:rsidRPr="009F5976">
        <w:rPr>
          <w:rFonts w:ascii="Times New Roman" w:hAnsi="Times New Roman" w:cs="Times New Roman"/>
          <w:sz w:val="24"/>
          <w:szCs w:val="24"/>
        </w:rPr>
        <w:t>х</w:t>
      </w:r>
      <w:r w:rsidRPr="009F5976">
        <w:rPr>
          <w:rFonts w:ascii="Times New Roman" w:hAnsi="Times New Roman" w:cs="Times New Roman"/>
          <w:sz w:val="24"/>
          <w:szCs w:val="24"/>
        </w:rPr>
        <w:t xml:space="preserve"> для показа и пояснения в ходе защиты </w:t>
      </w:r>
      <w:r w:rsidR="00141CF0" w:rsidRPr="009F5976">
        <w:rPr>
          <w:rFonts w:ascii="Times New Roman" w:hAnsi="Times New Roman" w:cs="Times New Roman"/>
          <w:sz w:val="24"/>
          <w:szCs w:val="24"/>
        </w:rPr>
        <w:t xml:space="preserve">дипломного </w:t>
      </w:r>
      <w:r w:rsidRPr="009F5976">
        <w:rPr>
          <w:rFonts w:ascii="Times New Roman" w:hAnsi="Times New Roman" w:cs="Times New Roman"/>
          <w:sz w:val="24"/>
          <w:szCs w:val="24"/>
        </w:rPr>
        <w:t>проекта</w:t>
      </w:r>
      <w:r w:rsidR="00141CF0" w:rsidRPr="009F5976">
        <w:rPr>
          <w:rFonts w:ascii="Times New Roman" w:hAnsi="Times New Roman" w:cs="Times New Roman"/>
          <w:sz w:val="24"/>
          <w:szCs w:val="24"/>
        </w:rPr>
        <w:t xml:space="preserve"> (работы)</w:t>
      </w:r>
      <w:r w:rsidRPr="009F5976">
        <w:rPr>
          <w:rFonts w:ascii="Times New Roman" w:hAnsi="Times New Roman" w:cs="Times New Roman"/>
          <w:sz w:val="24"/>
          <w:szCs w:val="24"/>
        </w:rPr>
        <w:t>).</w:t>
      </w:r>
    </w:p>
    <w:p w:rsidR="00437DE1" w:rsidRPr="009F5976" w:rsidRDefault="00437DE1" w:rsidP="0020140A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="00AE4F70">
        <w:rPr>
          <w:rFonts w:ascii="Times New Roman" w:hAnsi="Times New Roman" w:cs="Times New Roman"/>
          <w:sz w:val="24"/>
          <w:szCs w:val="24"/>
        </w:rPr>
        <w:t xml:space="preserve">дипломного проекта (работы) </w:t>
      </w:r>
      <w:r w:rsidRPr="009F5976">
        <w:rPr>
          <w:rFonts w:ascii="Times New Roman" w:hAnsi="Times New Roman" w:cs="Times New Roman"/>
          <w:sz w:val="24"/>
          <w:szCs w:val="24"/>
        </w:rPr>
        <w:t>включает:</w:t>
      </w:r>
    </w:p>
    <w:p w:rsidR="00437DE1" w:rsidRPr="009F5976" w:rsidRDefault="00437DE1" w:rsidP="0020140A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>титульный лист</w:t>
      </w:r>
      <w:r w:rsidR="0070795C">
        <w:rPr>
          <w:rFonts w:ascii="Times New Roman" w:hAnsi="Times New Roman" w:cs="Times New Roman"/>
          <w:sz w:val="24"/>
          <w:szCs w:val="24"/>
        </w:rPr>
        <w:t xml:space="preserve"> (П</w:t>
      </w:r>
      <w:r w:rsidR="002837ED" w:rsidRPr="009F5976">
        <w:rPr>
          <w:rFonts w:ascii="Times New Roman" w:hAnsi="Times New Roman" w:cs="Times New Roman"/>
          <w:sz w:val="24"/>
          <w:szCs w:val="24"/>
        </w:rPr>
        <w:t>риложение 1)</w:t>
      </w:r>
      <w:r w:rsidRPr="009F5976">
        <w:rPr>
          <w:rFonts w:ascii="Times New Roman" w:hAnsi="Times New Roman" w:cs="Times New Roman"/>
          <w:sz w:val="24"/>
          <w:szCs w:val="24"/>
        </w:rPr>
        <w:t>;</w:t>
      </w:r>
    </w:p>
    <w:p w:rsidR="00437DE1" w:rsidRPr="009F5976" w:rsidRDefault="00437DE1" w:rsidP="0020140A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>содержание</w:t>
      </w:r>
      <w:r w:rsidR="0070795C">
        <w:rPr>
          <w:rFonts w:ascii="Times New Roman" w:hAnsi="Times New Roman" w:cs="Times New Roman"/>
          <w:sz w:val="24"/>
          <w:szCs w:val="24"/>
        </w:rPr>
        <w:t xml:space="preserve"> (П</w:t>
      </w:r>
      <w:r w:rsidR="002837ED" w:rsidRPr="009F597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081736">
        <w:rPr>
          <w:rFonts w:ascii="Times New Roman" w:hAnsi="Times New Roman" w:cs="Times New Roman"/>
          <w:sz w:val="24"/>
          <w:szCs w:val="24"/>
        </w:rPr>
        <w:t>2</w:t>
      </w:r>
      <w:r w:rsidR="002837ED" w:rsidRPr="009F5976">
        <w:rPr>
          <w:rFonts w:ascii="Times New Roman" w:hAnsi="Times New Roman" w:cs="Times New Roman"/>
          <w:sz w:val="24"/>
          <w:szCs w:val="24"/>
        </w:rPr>
        <w:t>)</w:t>
      </w:r>
      <w:r w:rsidRPr="009F5976">
        <w:rPr>
          <w:rFonts w:ascii="Times New Roman" w:hAnsi="Times New Roman" w:cs="Times New Roman"/>
          <w:sz w:val="24"/>
          <w:szCs w:val="24"/>
        </w:rPr>
        <w:t>;</w:t>
      </w:r>
    </w:p>
    <w:p w:rsidR="00437DE1" w:rsidRPr="009F5976" w:rsidRDefault="00437DE1" w:rsidP="0020140A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>введение;</w:t>
      </w:r>
    </w:p>
    <w:p w:rsidR="00437DE1" w:rsidRPr="009F5976" w:rsidRDefault="00452E40" w:rsidP="0020140A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F5976">
        <w:rPr>
          <w:rFonts w:ascii="Times New Roman" w:hAnsi="Times New Roman" w:cs="Times New Roman"/>
          <w:sz w:val="24"/>
          <w:szCs w:val="24"/>
        </w:rPr>
        <w:t>основн</w:t>
      </w:r>
      <w:r w:rsidR="00AE4F70">
        <w:rPr>
          <w:rFonts w:ascii="Times New Roman" w:hAnsi="Times New Roman" w:cs="Times New Roman"/>
          <w:sz w:val="24"/>
          <w:szCs w:val="24"/>
        </w:rPr>
        <w:t>ую</w:t>
      </w:r>
      <w:r w:rsidRPr="009F5976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D72C1F" w:rsidRPr="009F5976">
        <w:rPr>
          <w:rFonts w:ascii="Times New Roman" w:hAnsi="Times New Roman" w:cs="Times New Roman"/>
          <w:sz w:val="24"/>
          <w:szCs w:val="24"/>
        </w:rPr>
        <w:t xml:space="preserve"> </w:t>
      </w:r>
      <w:r w:rsidR="00DB1100" w:rsidRPr="009F5976">
        <w:rPr>
          <w:rFonts w:ascii="Times New Roman" w:hAnsi="Times New Roman" w:cs="Times New Roman"/>
          <w:sz w:val="24"/>
          <w:szCs w:val="24"/>
        </w:rPr>
        <w:t>дипломн</w:t>
      </w:r>
      <w:r w:rsidR="00DB1100">
        <w:rPr>
          <w:rFonts w:ascii="Times New Roman" w:hAnsi="Times New Roman" w:cs="Times New Roman"/>
          <w:sz w:val="24"/>
          <w:szCs w:val="24"/>
        </w:rPr>
        <w:t>ого</w:t>
      </w:r>
      <w:r w:rsidR="00DB1100" w:rsidRPr="009F5976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DB1100">
        <w:rPr>
          <w:rFonts w:ascii="Times New Roman" w:hAnsi="Times New Roman" w:cs="Times New Roman"/>
          <w:sz w:val="24"/>
          <w:szCs w:val="24"/>
        </w:rPr>
        <w:t>а</w:t>
      </w:r>
      <w:r w:rsidR="00DB1100" w:rsidRPr="009F5976">
        <w:rPr>
          <w:rFonts w:ascii="Times New Roman" w:hAnsi="Times New Roman" w:cs="Times New Roman"/>
          <w:sz w:val="24"/>
          <w:szCs w:val="24"/>
        </w:rPr>
        <w:t xml:space="preserve"> (работ</w:t>
      </w:r>
      <w:r w:rsidR="00DB1100">
        <w:rPr>
          <w:rFonts w:ascii="Times New Roman" w:hAnsi="Times New Roman" w:cs="Times New Roman"/>
          <w:sz w:val="24"/>
          <w:szCs w:val="24"/>
        </w:rPr>
        <w:t>ы</w:t>
      </w:r>
      <w:r w:rsidR="00DB1100" w:rsidRPr="009F5976">
        <w:rPr>
          <w:rFonts w:ascii="Times New Roman" w:hAnsi="Times New Roman" w:cs="Times New Roman"/>
          <w:sz w:val="24"/>
          <w:szCs w:val="24"/>
        </w:rPr>
        <w:t>)</w:t>
      </w:r>
      <w:r w:rsidR="00437DE1" w:rsidRPr="00DB1100">
        <w:rPr>
          <w:rFonts w:ascii="Times New Roman" w:hAnsi="Times New Roman" w:cs="Times New Roman"/>
          <w:sz w:val="24"/>
          <w:szCs w:val="24"/>
        </w:rPr>
        <w:t>;</w:t>
      </w:r>
    </w:p>
    <w:p w:rsidR="00437DE1" w:rsidRDefault="00437DE1" w:rsidP="0020140A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>заключение;</w:t>
      </w:r>
    </w:p>
    <w:p w:rsidR="00D97C62" w:rsidRPr="009F5976" w:rsidRDefault="00D97C62" w:rsidP="00366C20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C62">
        <w:rPr>
          <w:rFonts w:ascii="Times New Roman" w:hAnsi="Times New Roman" w:cs="Times New Roman"/>
          <w:sz w:val="24"/>
          <w:szCs w:val="24"/>
        </w:rPr>
        <w:t>перечень условных обозначений (если это необходимо);</w:t>
      </w:r>
    </w:p>
    <w:p w:rsidR="00437DE1" w:rsidRPr="009F5976" w:rsidRDefault="000173DD" w:rsidP="00366C20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  <w:r w:rsidR="0070795C">
        <w:rPr>
          <w:rFonts w:ascii="Times New Roman" w:hAnsi="Times New Roman" w:cs="Times New Roman"/>
          <w:sz w:val="24"/>
          <w:szCs w:val="24"/>
        </w:rPr>
        <w:t xml:space="preserve"> (П</w:t>
      </w:r>
      <w:r w:rsidR="002837ED" w:rsidRPr="009F597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081736">
        <w:rPr>
          <w:rFonts w:ascii="Times New Roman" w:hAnsi="Times New Roman" w:cs="Times New Roman"/>
          <w:sz w:val="24"/>
          <w:szCs w:val="24"/>
        </w:rPr>
        <w:t>3</w:t>
      </w:r>
      <w:r w:rsidR="002837ED" w:rsidRPr="009F5976">
        <w:rPr>
          <w:rFonts w:ascii="Times New Roman" w:hAnsi="Times New Roman" w:cs="Times New Roman"/>
          <w:sz w:val="24"/>
          <w:szCs w:val="24"/>
        </w:rPr>
        <w:t>)</w:t>
      </w:r>
      <w:r w:rsidR="00437DE1" w:rsidRPr="009F5976">
        <w:rPr>
          <w:rFonts w:ascii="Times New Roman" w:hAnsi="Times New Roman" w:cs="Times New Roman"/>
          <w:sz w:val="24"/>
          <w:szCs w:val="24"/>
        </w:rPr>
        <w:t>;</w:t>
      </w:r>
    </w:p>
    <w:p w:rsidR="00437DE1" w:rsidRDefault="00437DE1" w:rsidP="00366C20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>приложения и спецификации (при необходимости).</w:t>
      </w:r>
    </w:p>
    <w:p w:rsidR="0020140A" w:rsidRPr="0020140A" w:rsidRDefault="0020140A" w:rsidP="00366C20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20140A">
        <w:rPr>
          <w:rFonts w:ascii="Times New Roman" w:hAnsi="Times New Roman" w:cs="Times New Roman"/>
          <w:sz w:val="24"/>
          <w:szCs w:val="24"/>
        </w:rPr>
        <w:t>Дипломный проект (работа) может носить практический, опытно-экспериментальный, теоретический, проектный характер. Объем должен составлять 40-50 страниц печатного текста.</w:t>
      </w:r>
    </w:p>
    <w:p w:rsidR="0020140A" w:rsidRPr="0020140A" w:rsidRDefault="00366C20" w:rsidP="00366C20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20140A" w:rsidRPr="0020140A">
        <w:rPr>
          <w:rFonts w:ascii="Times New Roman" w:hAnsi="Times New Roman" w:cs="Times New Roman"/>
          <w:sz w:val="24"/>
          <w:szCs w:val="24"/>
        </w:rPr>
        <w:t>Дипломный проект (работа) практического характера имеет следующую структуру:</w:t>
      </w:r>
    </w:p>
    <w:p w:rsidR="0020140A" w:rsidRPr="0020140A" w:rsidRDefault="0020140A" w:rsidP="00366C20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40A">
        <w:rPr>
          <w:rFonts w:ascii="Times New Roman" w:hAnsi="Times New Roman" w:cs="Times New Roman"/>
          <w:sz w:val="24"/>
          <w:szCs w:val="24"/>
        </w:rPr>
        <w:t>введение, в котором раскрываются актуальность выбора темы, формулируются компоненты методологического аппарата: объект, предмет, проблема, цели, задачи, гипотеза работы и др.;</w:t>
      </w:r>
    </w:p>
    <w:p w:rsidR="0020140A" w:rsidRPr="0020140A" w:rsidRDefault="0020140A" w:rsidP="00366C20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40A">
        <w:rPr>
          <w:rFonts w:ascii="Times New Roman" w:hAnsi="Times New Roman" w:cs="Times New Roman"/>
          <w:sz w:val="24"/>
          <w:szCs w:val="24"/>
        </w:rPr>
        <w:t>теоретическая</w:t>
      </w:r>
      <w:proofErr w:type="gramEnd"/>
      <w:r w:rsidRPr="0020140A">
        <w:rPr>
          <w:rFonts w:ascii="Times New Roman" w:hAnsi="Times New Roman" w:cs="Times New Roman"/>
          <w:sz w:val="24"/>
          <w:szCs w:val="24"/>
        </w:rPr>
        <w:t xml:space="preserve"> часть, в которой содержатся теоретические основы изучаемой проблемы;</w:t>
      </w:r>
    </w:p>
    <w:p w:rsidR="0020140A" w:rsidRPr="0020140A" w:rsidRDefault="0020140A" w:rsidP="00366C20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40A">
        <w:rPr>
          <w:rFonts w:ascii="Times New Roman" w:hAnsi="Times New Roman" w:cs="Times New Roman"/>
          <w:sz w:val="24"/>
          <w:szCs w:val="24"/>
        </w:rPr>
        <w:t xml:space="preserve">практическая часть должна быть направлена на решение выбранной проблемы и состоять из проектирования педагогической деятельности, описания ее реализации, оценки ее результативности. </w:t>
      </w:r>
      <w:proofErr w:type="gramStart"/>
      <w:r w:rsidRPr="0020140A">
        <w:rPr>
          <w:rFonts w:ascii="Times New Roman" w:hAnsi="Times New Roman" w:cs="Times New Roman"/>
          <w:sz w:val="24"/>
          <w:szCs w:val="24"/>
        </w:rPr>
        <w:t>Практическая часть может включать в себя систему разработанных занятий, уроков, внеклассных форм работы, комплектов учебно-наглядных или учебно-методических пособий, описание опыта практической работы (отдельного педагога, системы обучения, воспитания конкретного образовательного учреждения) и т.п. с обоснованием их разработки и методическими указаниями по их применению;</w:t>
      </w:r>
      <w:proofErr w:type="gramEnd"/>
    </w:p>
    <w:p w:rsidR="0020140A" w:rsidRPr="0020140A" w:rsidRDefault="0020140A" w:rsidP="00366C20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40A">
        <w:rPr>
          <w:rFonts w:ascii="Times New Roman" w:hAnsi="Times New Roman" w:cs="Times New Roman"/>
          <w:sz w:val="24"/>
          <w:szCs w:val="24"/>
        </w:rPr>
        <w:t>заключение, в котором содержатся выводы и рекомендации относительно возможностей практического применения полученных результатов;</w:t>
      </w:r>
    </w:p>
    <w:p w:rsidR="0020140A" w:rsidRPr="0020140A" w:rsidRDefault="00366C20" w:rsidP="00366C20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литературы;</w:t>
      </w:r>
    </w:p>
    <w:p w:rsidR="0020140A" w:rsidRPr="0020140A" w:rsidRDefault="0020140A" w:rsidP="00366C20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40A">
        <w:rPr>
          <w:rFonts w:ascii="Times New Roman" w:hAnsi="Times New Roman" w:cs="Times New Roman"/>
          <w:sz w:val="24"/>
          <w:szCs w:val="24"/>
        </w:rPr>
        <w:t>приложение.</w:t>
      </w:r>
    </w:p>
    <w:p w:rsidR="0020140A" w:rsidRPr="0020140A" w:rsidRDefault="00366C20" w:rsidP="00366C20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20140A" w:rsidRPr="0020140A">
        <w:rPr>
          <w:rFonts w:ascii="Times New Roman" w:hAnsi="Times New Roman" w:cs="Times New Roman"/>
          <w:sz w:val="24"/>
          <w:szCs w:val="24"/>
        </w:rPr>
        <w:t>Дипломный проект (работа) опытно-экспериментального характера имеет следующую структуру:</w:t>
      </w:r>
    </w:p>
    <w:p w:rsidR="0020140A" w:rsidRPr="0020140A" w:rsidRDefault="0020140A" w:rsidP="00366C20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40A">
        <w:rPr>
          <w:rFonts w:ascii="Times New Roman" w:hAnsi="Times New Roman" w:cs="Times New Roman"/>
          <w:sz w:val="24"/>
          <w:szCs w:val="24"/>
        </w:rPr>
        <w:t>введение, в котором раскрываются актуальность выбора темы, формулируются компоненты методологического аппарата: объект, предмет, проблема, цели, задачи, гипотеза работы и др.;</w:t>
      </w:r>
    </w:p>
    <w:p w:rsidR="0020140A" w:rsidRPr="0020140A" w:rsidRDefault="0020140A" w:rsidP="00366C20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40A">
        <w:rPr>
          <w:rFonts w:ascii="Times New Roman" w:hAnsi="Times New Roman" w:cs="Times New Roman"/>
          <w:sz w:val="24"/>
          <w:szCs w:val="24"/>
        </w:rPr>
        <w:t>теоретическая часть, в которой даны история вопроса, аспекты разработанности проблемы;</w:t>
      </w:r>
      <w:proofErr w:type="gramEnd"/>
    </w:p>
    <w:p w:rsidR="0020140A" w:rsidRPr="0020140A" w:rsidRDefault="0020140A" w:rsidP="00366C20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40A">
        <w:rPr>
          <w:rFonts w:ascii="Times New Roman" w:hAnsi="Times New Roman" w:cs="Times New Roman"/>
          <w:sz w:val="24"/>
          <w:szCs w:val="24"/>
        </w:rPr>
        <w:t>практическая</w:t>
      </w:r>
      <w:proofErr w:type="gramEnd"/>
      <w:r w:rsidRPr="0020140A">
        <w:rPr>
          <w:rFonts w:ascii="Times New Roman" w:hAnsi="Times New Roman" w:cs="Times New Roman"/>
          <w:sz w:val="24"/>
          <w:szCs w:val="24"/>
        </w:rPr>
        <w:t xml:space="preserve"> часть, в которой представлены план проведения эксперимента, характеристики методов экспериментальной работы, основные этапы эксперимента (констатирующий, формирующий, контрольный), анализ результатов опытно-экспериментальной работы:</w:t>
      </w:r>
    </w:p>
    <w:p w:rsidR="0020140A" w:rsidRPr="0020140A" w:rsidRDefault="0020140A" w:rsidP="00366C20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40A">
        <w:rPr>
          <w:rFonts w:ascii="Times New Roman" w:hAnsi="Times New Roman" w:cs="Times New Roman"/>
          <w:sz w:val="24"/>
          <w:szCs w:val="24"/>
        </w:rPr>
        <w:t>заключение, в котором содержатся выводы и рекомендации относительно возможностей практического применения полученных результатов;</w:t>
      </w:r>
    </w:p>
    <w:p w:rsidR="0020140A" w:rsidRPr="0020140A" w:rsidRDefault="0020140A" w:rsidP="00366C20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40A">
        <w:rPr>
          <w:rFonts w:ascii="Times New Roman" w:hAnsi="Times New Roman" w:cs="Times New Roman"/>
          <w:sz w:val="24"/>
          <w:szCs w:val="24"/>
        </w:rPr>
        <w:t>список использованной литературы;</w:t>
      </w:r>
    </w:p>
    <w:p w:rsidR="0020140A" w:rsidRPr="0020140A" w:rsidRDefault="0020140A" w:rsidP="00366C20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40A">
        <w:rPr>
          <w:rFonts w:ascii="Times New Roman" w:hAnsi="Times New Roman" w:cs="Times New Roman"/>
          <w:sz w:val="24"/>
          <w:szCs w:val="24"/>
        </w:rPr>
        <w:t>приложение.</w:t>
      </w:r>
    </w:p>
    <w:p w:rsidR="0020140A" w:rsidRPr="0020140A" w:rsidRDefault="00366C20" w:rsidP="00366C20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20140A" w:rsidRPr="0020140A">
        <w:rPr>
          <w:rFonts w:ascii="Times New Roman" w:hAnsi="Times New Roman" w:cs="Times New Roman"/>
          <w:sz w:val="24"/>
          <w:szCs w:val="24"/>
        </w:rPr>
        <w:t>Дипломный проект (работа) теоретического характера имеет следующую структуру:</w:t>
      </w:r>
    </w:p>
    <w:p w:rsidR="0020140A" w:rsidRPr="0020140A" w:rsidRDefault="0020140A" w:rsidP="00366C20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40A">
        <w:rPr>
          <w:rFonts w:ascii="Times New Roman" w:hAnsi="Times New Roman" w:cs="Times New Roman"/>
          <w:sz w:val="24"/>
          <w:szCs w:val="24"/>
        </w:rPr>
        <w:lastRenderedPageBreak/>
        <w:t>введение, в котором раскрываются актуальность выбора темы, формулируются компоненты методологического аппарата: объект, предмет, проблема, цели, задачи, гипотеза работы и др.;</w:t>
      </w:r>
    </w:p>
    <w:p w:rsidR="0020140A" w:rsidRPr="0020140A" w:rsidRDefault="0020140A" w:rsidP="00366C20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40A">
        <w:rPr>
          <w:rFonts w:ascii="Times New Roman" w:hAnsi="Times New Roman" w:cs="Times New Roman"/>
          <w:sz w:val="24"/>
          <w:szCs w:val="24"/>
        </w:rPr>
        <w:t>теоретическая часть, в которой раскрыта история вопроса, дано обоснование разрабатываемой проблемы в теории и практике, посредством глубокого сравнительного анализа литературы;</w:t>
      </w:r>
      <w:proofErr w:type="gramEnd"/>
    </w:p>
    <w:p w:rsidR="0020140A" w:rsidRPr="0020140A" w:rsidRDefault="0020140A" w:rsidP="00366C20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40A">
        <w:rPr>
          <w:rFonts w:ascii="Times New Roman" w:hAnsi="Times New Roman" w:cs="Times New Roman"/>
          <w:sz w:val="24"/>
          <w:szCs w:val="24"/>
        </w:rPr>
        <w:t>заключение, в котором содержатся выводы и рекомендации относительно возможностей использования материалов исследования;</w:t>
      </w:r>
    </w:p>
    <w:p w:rsidR="0020140A" w:rsidRPr="0020140A" w:rsidRDefault="0020140A" w:rsidP="00366C20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40A">
        <w:rPr>
          <w:rFonts w:ascii="Times New Roman" w:hAnsi="Times New Roman" w:cs="Times New Roman"/>
          <w:sz w:val="24"/>
          <w:szCs w:val="24"/>
        </w:rPr>
        <w:t>список используемой литературы;</w:t>
      </w:r>
    </w:p>
    <w:p w:rsidR="0020140A" w:rsidRPr="0020140A" w:rsidRDefault="0020140A" w:rsidP="00366C20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40A">
        <w:rPr>
          <w:rFonts w:ascii="Times New Roman" w:hAnsi="Times New Roman" w:cs="Times New Roman"/>
          <w:sz w:val="24"/>
          <w:szCs w:val="24"/>
        </w:rPr>
        <w:t>приложение.</w:t>
      </w:r>
    </w:p>
    <w:p w:rsidR="0020140A" w:rsidRPr="0020140A" w:rsidRDefault="00366C20" w:rsidP="00366C20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="0020140A" w:rsidRPr="0020140A">
        <w:rPr>
          <w:rFonts w:ascii="Times New Roman" w:hAnsi="Times New Roman" w:cs="Times New Roman"/>
          <w:sz w:val="24"/>
          <w:szCs w:val="24"/>
        </w:rPr>
        <w:t xml:space="preserve">Содержанием работы проектного характера является разработка изделия или продукта деятельности. По структуре дипломный проект (работа) проектного характера состоит из пояснительной записки и практической части. </w:t>
      </w:r>
    </w:p>
    <w:p w:rsidR="0020140A" w:rsidRPr="0020140A" w:rsidRDefault="0020140A" w:rsidP="00366C20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40A">
        <w:rPr>
          <w:rFonts w:ascii="Times New Roman" w:hAnsi="Times New Roman" w:cs="Times New Roman"/>
          <w:sz w:val="24"/>
          <w:szCs w:val="24"/>
        </w:rPr>
        <w:t>Пояснительная записка проектного характера включает в себя:</w:t>
      </w:r>
    </w:p>
    <w:p w:rsidR="0020140A" w:rsidRPr="0020140A" w:rsidRDefault="0020140A" w:rsidP="00366C20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40A">
        <w:rPr>
          <w:rFonts w:ascii="Times New Roman" w:hAnsi="Times New Roman" w:cs="Times New Roman"/>
          <w:sz w:val="24"/>
          <w:szCs w:val="24"/>
        </w:rPr>
        <w:t>введение, в котором раскрывается актуальность и значение темы, формулируется цель;</w:t>
      </w:r>
    </w:p>
    <w:p w:rsidR="0020140A" w:rsidRPr="0020140A" w:rsidRDefault="0020140A" w:rsidP="00366C20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40A">
        <w:rPr>
          <w:rFonts w:ascii="Times New Roman" w:hAnsi="Times New Roman" w:cs="Times New Roman"/>
          <w:sz w:val="24"/>
          <w:szCs w:val="24"/>
        </w:rPr>
        <w:t>расчетную</w:t>
      </w:r>
      <w:proofErr w:type="gramEnd"/>
      <w:r w:rsidRPr="0020140A">
        <w:rPr>
          <w:rFonts w:ascii="Times New Roman" w:hAnsi="Times New Roman" w:cs="Times New Roman"/>
          <w:sz w:val="24"/>
          <w:szCs w:val="24"/>
        </w:rPr>
        <w:t xml:space="preserve"> часть, в которой приводится описание конструкции и принцип работы спроектированного изделия, выбор материалов, особенности его изготовления;</w:t>
      </w:r>
    </w:p>
    <w:p w:rsidR="0020140A" w:rsidRPr="0020140A" w:rsidRDefault="0020140A" w:rsidP="00366C20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40A">
        <w:rPr>
          <w:rFonts w:ascii="Times New Roman" w:hAnsi="Times New Roman" w:cs="Times New Roman"/>
          <w:sz w:val="24"/>
          <w:szCs w:val="24"/>
        </w:rPr>
        <w:t>организационно-экономическую часть;</w:t>
      </w:r>
    </w:p>
    <w:p w:rsidR="0020140A" w:rsidRPr="0020140A" w:rsidRDefault="0020140A" w:rsidP="00366C20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40A">
        <w:rPr>
          <w:rFonts w:ascii="Times New Roman" w:hAnsi="Times New Roman" w:cs="Times New Roman"/>
          <w:sz w:val="24"/>
          <w:szCs w:val="24"/>
        </w:rPr>
        <w:t>заключение, в котором содержатся выводы и рекомендации относительно возможностей использования материалов работы;</w:t>
      </w:r>
    </w:p>
    <w:p w:rsidR="0020140A" w:rsidRPr="0020140A" w:rsidRDefault="0020140A" w:rsidP="00366C20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40A">
        <w:rPr>
          <w:rFonts w:ascii="Times New Roman" w:hAnsi="Times New Roman" w:cs="Times New Roman"/>
          <w:sz w:val="24"/>
          <w:szCs w:val="24"/>
        </w:rPr>
        <w:t>список использованной литературы;</w:t>
      </w:r>
    </w:p>
    <w:p w:rsidR="0020140A" w:rsidRPr="0020140A" w:rsidRDefault="0020140A" w:rsidP="00366C20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40A">
        <w:rPr>
          <w:rFonts w:ascii="Times New Roman" w:hAnsi="Times New Roman" w:cs="Times New Roman"/>
          <w:sz w:val="24"/>
          <w:szCs w:val="24"/>
        </w:rPr>
        <w:t>приложения.</w:t>
      </w:r>
    </w:p>
    <w:p w:rsidR="0020140A" w:rsidRPr="0020140A" w:rsidRDefault="0020140A" w:rsidP="00366C20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40A">
        <w:rPr>
          <w:rFonts w:ascii="Times New Roman" w:hAnsi="Times New Roman" w:cs="Times New Roman"/>
          <w:sz w:val="24"/>
          <w:szCs w:val="24"/>
        </w:rPr>
        <w:t>Объем пояснительной записки должен составлять не менее 10 страниц печатного текста.</w:t>
      </w:r>
    </w:p>
    <w:p w:rsidR="0020140A" w:rsidRPr="0020140A" w:rsidRDefault="0020140A" w:rsidP="00366C20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40A">
        <w:rPr>
          <w:rFonts w:ascii="Times New Roman" w:hAnsi="Times New Roman" w:cs="Times New Roman"/>
          <w:sz w:val="24"/>
          <w:szCs w:val="24"/>
        </w:rPr>
        <w:t>В практической части созданные изделия или продукты творческой деятельности представляются в виде готовых изделий, чертежей, схем, графиков, диаграмм и т.п. в соответствии с выбранной темой. В практической части могу быть представлены макеты спортивных сооружений, средства обучения (спортивный инвентарь, учебно-наглядные пособия), исполнены спортивные показательные выступления и др.</w:t>
      </w:r>
    </w:p>
    <w:p w:rsidR="0020140A" w:rsidRDefault="00366C20" w:rsidP="00366C20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="0020140A" w:rsidRPr="0020140A">
        <w:rPr>
          <w:rFonts w:ascii="Times New Roman" w:hAnsi="Times New Roman" w:cs="Times New Roman"/>
          <w:sz w:val="24"/>
          <w:szCs w:val="24"/>
        </w:rPr>
        <w:t>Дипломный проект (работа) может быть логическим продолжением курсовой работы, идеи и выводы которой реализуются на более высоком теоретическом и практическом уровне. Курсовая работа может быть использована в качестве составной части (раздела, главы).</w:t>
      </w:r>
    </w:p>
    <w:p w:rsidR="00452E40" w:rsidRPr="009F5976" w:rsidRDefault="00366C20" w:rsidP="00366C20">
      <w:pPr>
        <w:pStyle w:val="a6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="00D72C1F" w:rsidRPr="009F5976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380612" w:rsidRPr="009F5976">
        <w:rPr>
          <w:rFonts w:ascii="Times New Roman" w:hAnsi="Times New Roman" w:cs="Times New Roman"/>
          <w:sz w:val="24"/>
          <w:szCs w:val="24"/>
        </w:rPr>
        <w:t xml:space="preserve">дипломного </w:t>
      </w:r>
      <w:r w:rsidR="00D72C1F" w:rsidRPr="009F5976">
        <w:rPr>
          <w:rFonts w:ascii="Times New Roman" w:hAnsi="Times New Roman" w:cs="Times New Roman"/>
          <w:sz w:val="24"/>
          <w:szCs w:val="24"/>
        </w:rPr>
        <w:t>проекта</w:t>
      </w:r>
      <w:r w:rsidR="00223918" w:rsidRPr="009F5976">
        <w:rPr>
          <w:rFonts w:ascii="Times New Roman" w:hAnsi="Times New Roman" w:cs="Times New Roman"/>
          <w:sz w:val="24"/>
          <w:szCs w:val="24"/>
        </w:rPr>
        <w:t xml:space="preserve"> (работы)</w:t>
      </w:r>
      <w:r w:rsidR="00D72C1F" w:rsidRPr="009F5976">
        <w:rPr>
          <w:rFonts w:ascii="Times New Roman" w:hAnsi="Times New Roman" w:cs="Times New Roman"/>
          <w:sz w:val="24"/>
          <w:szCs w:val="24"/>
        </w:rPr>
        <w:t xml:space="preserve"> и разделы пояснительной записки определяются в зависимости от профиля подготовки, темы и характера самого </w:t>
      </w:r>
      <w:r w:rsidR="00E02EEB" w:rsidRPr="009F5976">
        <w:rPr>
          <w:rFonts w:ascii="Times New Roman" w:hAnsi="Times New Roman" w:cs="Times New Roman"/>
          <w:sz w:val="24"/>
          <w:szCs w:val="24"/>
        </w:rPr>
        <w:t xml:space="preserve">дипломного </w:t>
      </w:r>
      <w:r w:rsidR="00D72C1F" w:rsidRPr="009F5976">
        <w:rPr>
          <w:rFonts w:ascii="Times New Roman" w:hAnsi="Times New Roman" w:cs="Times New Roman"/>
          <w:sz w:val="24"/>
          <w:szCs w:val="24"/>
        </w:rPr>
        <w:t>проекта</w:t>
      </w:r>
      <w:r w:rsidR="00223918" w:rsidRPr="009F5976">
        <w:rPr>
          <w:rFonts w:ascii="Times New Roman" w:hAnsi="Times New Roman" w:cs="Times New Roman"/>
          <w:sz w:val="24"/>
          <w:szCs w:val="24"/>
        </w:rPr>
        <w:t xml:space="preserve"> (работы)</w:t>
      </w:r>
      <w:r w:rsidR="00D72C1F" w:rsidRPr="009F5976">
        <w:rPr>
          <w:rFonts w:ascii="Times New Roman" w:hAnsi="Times New Roman" w:cs="Times New Roman"/>
          <w:sz w:val="24"/>
          <w:szCs w:val="24"/>
        </w:rPr>
        <w:t xml:space="preserve">. </w:t>
      </w:r>
      <w:r w:rsidR="0070795C">
        <w:rPr>
          <w:rFonts w:ascii="Times New Roman" w:hAnsi="Times New Roman" w:cs="Times New Roman"/>
          <w:sz w:val="24"/>
          <w:szCs w:val="24"/>
        </w:rPr>
        <w:t xml:space="preserve">При написании содержания </w:t>
      </w:r>
      <w:r w:rsidR="0070795C" w:rsidRPr="0070795C">
        <w:rPr>
          <w:rFonts w:ascii="Times New Roman" w:hAnsi="Times New Roman" w:cs="Times New Roman"/>
          <w:sz w:val="24"/>
          <w:szCs w:val="24"/>
        </w:rPr>
        <w:t xml:space="preserve">рекомендуется использовать возможности текстового редактора </w:t>
      </w:r>
      <w:proofErr w:type="spellStart"/>
      <w:r w:rsidR="0070795C" w:rsidRPr="0070795C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70795C" w:rsidRPr="0070795C">
        <w:rPr>
          <w:rFonts w:ascii="Times New Roman" w:hAnsi="Times New Roman" w:cs="Times New Roman"/>
          <w:sz w:val="24"/>
          <w:szCs w:val="24"/>
        </w:rPr>
        <w:t xml:space="preserve"> по созданию автоматического оглавления</w:t>
      </w:r>
      <w:r w:rsidR="0070795C">
        <w:rPr>
          <w:rFonts w:ascii="Times New Roman" w:hAnsi="Times New Roman" w:cs="Times New Roman"/>
          <w:sz w:val="24"/>
          <w:szCs w:val="24"/>
        </w:rPr>
        <w:t>.</w:t>
      </w:r>
    </w:p>
    <w:p w:rsidR="000173DD" w:rsidRDefault="00366C20" w:rsidP="00366C20">
      <w:pPr>
        <w:pStyle w:val="a6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0173DD" w:rsidRPr="009F5976">
        <w:rPr>
          <w:rFonts w:ascii="Times New Roman" w:hAnsi="Times New Roman" w:cs="Times New Roman"/>
          <w:sz w:val="24"/>
          <w:szCs w:val="24"/>
        </w:rPr>
        <w:t>Соотношение объем</w:t>
      </w:r>
      <w:r w:rsidR="00667E49" w:rsidRPr="009F5976">
        <w:rPr>
          <w:rFonts w:ascii="Times New Roman" w:hAnsi="Times New Roman" w:cs="Times New Roman"/>
          <w:sz w:val="24"/>
          <w:szCs w:val="24"/>
        </w:rPr>
        <w:t>ов</w:t>
      </w:r>
      <w:r w:rsidR="000173DD" w:rsidRPr="009F5976">
        <w:rPr>
          <w:rFonts w:ascii="Times New Roman" w:hAnsi="Times New Roman" w:cs="Times New Roman"/>
          <w:sz w:val="24"/>
          <w:szCs w:val="24"/>
        </w:rPr>
        <w:t xml:space="preserve"> разделов</w:t>
      </w:r>
      <w:r w:rsidR="0070795C">
        <w:rPr>
          <w:rFonts w:ascii="Times New Roman" w:hAnsi="Times New Roman" w:cs="Times New Roman"/>
          <w:sz w:val="24"/>
          <w:szCs w:val="24"/>
        </w:rPr>
        <w:t xml:space="preserve"> (глав)</w:t>
      </w:r>
      <w:r w:rsidR="000173DD" w:rsidRPr="009F5976">
        <w:rPr>
          <w:rFonts w:ascii="Times New Roman" w:hAnsi="Times New Roman" w:cs="Times New Roman"/>
          <w:sz w:val="24"/>
          <w:szCs w:val="24"/>
        </w:rPr>
        <w:t xml:space="preserve"> основной части устанавливается руководителем </w:t>
      </w:r>
      <w:r w:rsidR="00380612" w:rsidRPr="009F5976">
        <w:rPr>
          <w:rFonts w:ascii="Times New Roman" w:hAnsi="Times New Roman" w:cs="Times New Roman"/>
          <w:sz w:val="24"/>
          <w:szCs w:val="24"/>
        </w:rPr>
        <w:t xml:space="preserve">дипломного </w:t>
      </w:r>
      <w:r w:rsidR="000173DD" w:rsidRPr="009F5976">
        <w:rPr>
          <w:rFonts w:ascii="Times New Roman" w:hAnsi="Times New Roman" w:cs="Times New Roman"/>
          <w:sz w:val="24"/>
          <w:szCs w:val="24"/>
        </w:rPr>
        <w:t>проекта</w:t>
      </w:r>
      <w:r w:rsidR="00223918" w:rsidRPr="009F5976">
        <w:rPr>
          <w:rFonts w:ascii="Times New Roman" w:hAnsi="Times New Roman" w:cs="Times New Roman"/>
          <w:sz w:val="24"/>
          <w:szCs w:val="24"/>
        </w:rPr>
        <w:t xml:space="preserve"> (работы)</w:t>
      </w:r>
      <w:r w:rsidR="000173DD" w:rsidRPr="009F5976">
        <w:rPr>
          <w:rFonts w:ascii="Times New Roman" w:hAnsi="Times New Roman" w:cs="Times New Roman"/>
          <w:sz w:val="24"/>
          <w:szCs w:val="24"/>
        </w:rPr>
        <w:t xml:space="preserve"> в задании </w:t>
      </w:r>
      <w:r w:rsidR="005C7ECC" w:rsidRPr="009F5976">
        <w:rPr>
          <w:rFonts w:ascii="Times New Roman" w:hAnsi="Times New Roman" w:cs="Times New Roman"/>
          <w:sz w:val="24"/>
          <w:szCs w:val="24"/>
        </w:rPr>
        <w:t>на дипломный проект (работу)</w:t>
      </w:r>
      <w:r w:rsidR="000173DD" w:rsidRPr="009F5976">
        <w:rPr>
          <w:rFonts w:ascii="Times New Roman" w:hAnsi="Times New Roman" w:cs="Times New Roman"/>
          <w:sz w:val="24"/>
          <w:szCs w:val="24"/>
        </w:rPr>
        <w:t>.</w:t>
      </w:r>
    </w:p>
    <w:p w:rsidR="00DB1100" w:rsidRPr="009F5976" w:rsidRDefault="0070795C" w:rsidP="00366C20">
      <w:pPr>
        <w:pStyle w:val="a6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95C">
        <w:rPr>
          <w:rFonts w:ascii="Times New Roman" w:hAnsi="Times New Roman" w:cs="Times New Roman"/>
          <w:sz w:val="24"/>
          <w:szCs w:val="24"/>
        </w:rPr>
        <w:t>Принятые в дипломном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95C">
        <w:rPr>
          <w:rFonts w:ascii="Times New Roman" w:hAnsi="Times New Roman" w:cs="Times New Roman"/>
          <w:sz w:val="24"/>
          <w:szCs w:val="24"/>
        </w:rPr>
        <w:t xml:space="preserve">проекте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0795C">
        <w:rPr>
          <w:rFonts w:ascii="Times New Roman" w:hAnsi="Times New Roman" w:cs="Times New Roman"/>
          <w:sz w:val="24"/>
          <w:szCs w:val="24"/>
        </w:rPr>
        <w:t>работе) малораспространенные сокращения, условные обозначения,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95C">
        <w:rPr>
          <w:rFonts w:ascii="Times New Roman" w:hAnsi="Times New Roman" w:cs="Times New Roman"/>
          <w:sz w:val="24"/>
          <w:szCs w:val="24"/>
        </w:rPr>
        <w:t>символы, единицы и специфические термины при необходимости могут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95C">
        <w:rPr>
          <w:rFonts w:ascii="Times New Roman" w:hAnsi="Times New Roman" w:cs="Times New Roman"/>
          <w:sz w:val="24"/>
          <w:szCs w:val="24"/>
        </w:rPr>
        <w:t>представлены в виде отдельного списка (в алфавитном порядке) с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95C">
        <w:rPr>
          <w:rFonts w:ascii="Times New Roman" w:hAnsi="Times New Roman" w:cs="Times New Roman"/>
          <w:sz w:val="24"/>
          <w:szCs w:val="24"/>
        </w:rPr>
        <w:t>расшифровкой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7DE1" w:rsidRDefault="00366C20" w:rsidP="00366C20">
      <w:pPr>
        <w:pStyle w:val="a6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 </w:t>
      </w:r>
      <w:r w:rsidR="00223918" w:rsidRPr="009F5976">
        <w:rPr>
          <w:rFonts w:ascii="Times New Roman" w:hAnsi="Times New Roman" w:cs="Times New Roman"/>
          <w:sz w:val="24"/>
          <w:szCs w:val="24"/>
        </w:rPr>
        <w:t xml:space="preserve">Общее количество страниц машинописного текста </w:t>
      </w:r>
      <w:r w:rsidR="0070795C" w:rsidRPr="009F5976">
        <w:rPr>
          <w:rFonts w:ascii="Times New Roman" w:hAnsi="Times New Roman" w:cs="Times New Roman"/>
          <w:sz w:val="24"/>
          <w:szCs w:val="24"/>
        </w:rPr>
        <w:t xml:space="preserve">дипломного проекта (работы) </w:t>
      </w:r>
      <w:r w:rsidR="00223918" w:rsidRPr="009F5976">
        <w:rPr>
          <w:rFonts w:ascii="Times New Roman" w:hAnsi="Times New Roman" w:cs="Times New Roman"/>
          <w:sz w:val="24"/>
          <w:szCs w:val="24"/>
        </w:rPr>
        <w:t xml:space="preserve">не </w:t>
      </w:r>
      <w:r w:rsidR="00892922">
        <w:rPr>
          <w:rFonts w:ascii="Times New Roman" w:hAnsi="Times New Roman" w:cs="Times New Roman"/>
          <w:sz w:val="24"/>
          <w:szCs w:val="24"/>
        </w:rPr>
        <w:t xml:space="preserve">менее 40 и не </w:t>
      </w:r>
      <w:r w:rsidR="00223918" w:rsidRPr="009F5976">
        <w:rPr>
          <w:rFonts w:ascii="Times New Roman" w:hAnsi="Times New Roman" w:cs="Times New Roman"/>
          <w:sz w:val="24"/>
          <w:szCs w:val="24"/>
        </w:rPr>
        <w:t xml:space="preserve">должно превышать </w:t>
      </w:r>
      <w:r w:rsidR="001D123F" w:rsidRPr="009F5976">
        <w:rPr>
          <w:rFonts w:ascii="Times New Roman" w:hAnsi="Times New Roman" w:cs="Times New Roman"/>
          <w:sz w:val="24"/>
          <w:szCs w:val="24"/>
        </w:rPr>
        <w:t>50</w:t>
      </w:r>
      <w:r w:rsidR="00223918" w:rsidRPr="009F5976">
        <w:rPr>
          <w:rFonts w:ascii="Times New Roman" w:hAnsi="Times New Roman" w:cs="Times New Roman"/>
          <w:sz w:val="24"/>
          <w:szCs w:val="24"/>
        </w:rPr>
        <w:t xml:space="preserve"> страниц.</w:t>
      </w:r>
    </w:p>
    <w:p w:rsidR="0020140A" w:rsidRPr="0020140A" w:rsidRDefault="0020140A" w:rsidP="00366C20">
      <w:pPr>
        <w:pStyle w:val="a6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40A">
        <w:rPr>
          <w:rFonts w:ascii="Times New Roman" w:hAnsi="Times New Roman" w:cs="Times New Roman"/>
          <w:sz w:val="24"/>
          <w:szCs w:val="24"/>
        </w:rPr>
        <w:t>С</w:t>
      </w:r>
      <w:r w:rsidRPr="0020140A">
        <w:rPr>
          <w:rFonts w:ascii="Times New Roman" w:hAnsi="Times New Roman" w:cs="Times New Roman"/>
          <w:sz w:val="24"/>
          <w:szCs w:val="24"/>
        </w:rPr>
        <w:t>писок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40A">
        <w:rPr>
          <w:rFonts w:ascii="Times New Roman" w:hAnsi="Times New Roman" w:cs="Times New Roman"/>
          <w:sz w:val="24"/>
          <w:szCs w:val="24"/>
        </w:rPr>
        <w:t xml:space="preserve"> использованной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0140A">
        <w:rPr>
          <w:rFonts w:ascii="Times New Roman" w:hAnsi="Times New Roman" w:cs="Times New Roman"/>
          <w:sz w:val="24"/>
          <w:szCs w:val="24"/>
        </w:rPr>
        <w:t xml:space="preserve"> не менее 20 источников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4C99" w:rsidRPr="009F5976" w:rsidRDefault="00366C20" w:rsidP="00366C20">
      <w:pPr>
        <w:pStyle w:val="a6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4.12. </w:t>
      </w:r>
      <w:r w:rsidR="008F4C99" w:rsidRPr="009F5976">
        <w:rPr>
          <w:rFonts w:ascii="Times New Roman" w:hAnsi="Times New Roman" w:cs="Times New Roman"/>
          <w:sz w:val="24"/>
          <w:szCs w:val="24"/>
        </w:rPr>
        <w:t xml:space="preserve">Текст </w:t>
      </w:r>
      <w:r w:rsidR="00380612" w:rsidRPr="009F5976">
        <w:rPr>
          <w:rFonts w:ascii="Times New Roman" w:hAnsi="Times New Roman" w:cs="Times New Roman"/>
          <w:sz w:val="24"/>
          <w:szCs w:val="24"/>
        </w:rPr>
        <w:t xml:space="preserve">дипломного проекта </w:t>
      </w:r>
      <w:r w:rsidR="00223918" w:rsidRPr="009F5976">
        <w:rPr>
          <w:rFonts w:ascii="Times New Roman" w:hAnsi="Times New Roman" w:cs="Times New Roman"/>
          <w:sz w:val="24"/>
          <w:szCs w:val="24"/>
        </w:rPr>
        <w:t xml:space="preserve">(работы) </w:t>
      </w:r>
      <w:r w:rsidR="008F4C99" w:rsidRPr="009F5976">
        <w:rPr>
          <w:rFonts w:ascii="Times New Roman" w:hAnsi="Times New Roman" w:cs="Times New Roman"/>
          <w:sz w:val="24"/>
          <w:szCs w:val="24"/>
        </w:rPr>
        <w:t xml:space="preserve">должен быть подготовлен с использованием компьютера, </w:t>
      </w:r>
      <w:r w:rsidR="00620E88" w:rsidRPr="009F5976">
        <w:rPr>
          <w:rFonts w:ascii="Times New Roman" w:hAnsi="Times New Roman" w:cs="Times New Roman"/>
          <w:sz w:val="24"/>
          <w:szCs w:val="24"/>
        </w:rPr>
        <w:t xml:space="preserve">оформлен в соответствии </w:t>
      </w:r>
      <w:r w:rsidR="00AC0959" w:rsidRPr="009F5976">
        <w:rPr>
          <w:rFonts w:ascii="Times New Roman" w:hAnsi="Times New Roman" w:cs="Times New Roman"/>
          <w:sz w:val="24"/>
          <w:szCs w:val="24"/>
        </w:rPr>
        <w:t xml:space="preserve">с установленными настоящим Положением </w:t>
      </w:r>
      <w:r w:rsidR="00E70ABF" w:rsidRPr="009F5976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 w:rsidR="00620E88" w:rsidRPr="009F5976">
        <w:rPr>
          <w:rFonts w:ascii="Times New Roman" w:hAnsi="Times New Roman" w:cs="Times New Roman"/>
          <w:sz w:val="24"/>
          <w:szCs w:val="24"/>
        </w:rPr>
        <w:t xml:space="preserve">и </w:t>
      </w:r>
      <w:r w:rsidR="008F4C99" w:rsidRPr="009F5976">
        <w:rPr>
          <w:rFonts w:ascii="Times New Roman" w:hAnsi="Times New Roman" w:cs="Times New Roman"/>
          <w:sz w:val="24"/>
          <w:szCs w:val="24"/>
        </w:rPr>
        <w:t>распечатан на одной стороне белой бумаги формата А</w:t>
      </w:r>
      <w:proofErr w:type="gramStart"/>
      <w:r w:rsidR="008F4C99" w:rsidRPr="009F597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8F4C99" w:rsidRPr="009F5976">
        <w:rPr>
          <w:rFonts w:ascii="Times New Roman" w:hAnsi="Times New Roman" w:cs="Times New Roman"/>
          <w:sz w:val="24"/>
          <w:szCs w:val="24"/>
        </w:rPr>
        <w:t xml:space="preserve"> (210 x 297 мм</w:t>
      </w:r>
      <w:r w:rsidR="00E70ABF" w:rsidRPr="009F5976">
        <w:rPr>
          <w:rFonts w:ascii="Times New Roman" w:hAnsi="Times New Roman" w:cs="Times New Roman"/>
          <w:sz w:val="24"/>
          <w:szCs w:val="24"/>
        </w:rPr>
        <w:t>)</w:t>
      </w:r>
      <w:r w:rsidR="008F4C99" w:rsidRPr="009F5976">
        <w:rPr>
          <w:rFonts w:ascii="Times New Roman" w:hAnsi="Times New Roman" w:cs="Times New Roman"/>
          <w:sz w:val="24"/>
          <w:szCs w:val="24"/>
        </w:rPr>
        <w:t>.</w:t>
      </w:r>
    </w:p>
    <w:p w:rsidR="00CA01E1" w:rsidRDefault="00CA01E1" w:rsidP="00366C20">
      <w:pPr>
        <w:pStyle w:val="a6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>При оформлении работ используется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A01E1" w:rsidRDefault="00CA01E1" w:rsidP="00366C20">
      <w:pPr>
        <w:pStyle w:val="a6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837ED" w:rsidRPr="009F5976">
        <w:rPr>
          <w:rFonts w:ascii="Times New Roman" w:hAnsi="Times New Roman" w:cs="Times New Roman"/>
          <w:sz w:val="24"/>
          <w:szCs w:val="24"/>
        </w:rPr>
        <w:t>азмер полей (расстояние между текстом и краем страницы): слева - 30мм, справа - 10мм, сверху - 20мм, снизу - 20мм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01E1" w:rsidRDefault="00CA01E1" w:rsidP="00366C20">
      <w:pPr>
        <w:pStyle w:val="a6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837ED" w:rsidRPr="009F5976">
        <w:rPr>
          <w:rFonts w:ascii="Times New Roman" w:hAnsi="Times New Roman" w:cs="Times New Roman"/>
          <w:sz w:val="24"/>
          <w:szCs w:val="24"/>
        </w:rPr>
        <w:t xml:space="preserve">ежстрочный интервал </w:t>
      </w:r>
      <w:r w:rsidR="0070795C">
        <w:rPr>
          <w:rFonts w:ascii="Times New Roman" w:hAnsi="Times New Roman" w:cs="Times New Roman"/>
          <w:sz w:val="24"/>
          <w:szCs w:val="24"/>
        </w:rPr>
        <w:t>-</w:t>
      </w:r>
      <w:r w:rsidR="002837ED" w:rsidRPr="009F5976">
        <w:rPr>
          <w:rFonts w:ascii="Times New Roman" w:hAnsi="Times New Roman" w:cs="Times New Roman"/>
          <w:sz w:val="24"/>
          <w:szCs w:val="24"/>
        </w:rPr>
        <w:t xml:space="preserve"> 1,5;</w:t>
      </w:r>
    </w:p>
    <w:p w:rsidR="00CA01E1" w:rsidRDefault="002837ED" w:rsidP="00366C20">
      <w:pPr>
        <w:pStyle w:val="a6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>красная строка (абзац) – 1,25;</w:t>
      </w:r>
    </w:p>
    <w:p w:rsidR="00CA01E1" w:rsidRDefault="002837ED" w:rsidP="00366C20">
      <w:pPr>
        <w:pStyle w:val="a6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>размер шрифта (кегль) - 14;</w:t>
      </w:r>
    </w:p>
    <w:p w:rsidR="00CA01E1" w:rsidRDefault="002837ED" w:rsidP="00366C20">
      <w:pPr>
        <w:pStyle w:val="a6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 xml:space="preserve">тип (гарнитура) шрифта – </w:t>
      </w:r>
      <w:proofErr w:type="spellStart"/>
      <w:r w:rsidRPr="009F5976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9F5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976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F5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976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9F5976">
        <w:rPr>
          <w:rFonts w:ascii="Times New Roman" w:hAnsi="Times New Roman" w:cs="Times New Roman"/>
          <w:sz w:val="24"/>
          <w:szCs w:val="24"/>
        </w:rPr>
        <w:t>, начертание литер обычное;</w:t>
      </w:r>
    </w:p>
    <w:p w:rsidR="00CA01E1" w:rsidRDefault="002837ED" w:rsidP="00366C20">
      <w:pPr>
        <w:pStyle w:val="a6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 xml:space="preserve">выравнивание основного текста </w:t>
      </w:r>
      <w:r w:rsidR="0070795C">
        <w:rPr>
          <w:rFonts w:ascii="Times New Roman" w:hAnsi="Times New Roman" w:cs="Times New Roman"/>
          <w:sz w:val="24"/>
          <w:szCs w:val="24"/>
        </w:rPr>
        <w:t xml:space="preserve"> - </w:t>
      </w:r>
      <w:r w:rsidRPr="009F5976">
        <w:rPr>
          <w:rFonts w:ascii="Times New Roman" w:hAnsi="Times New Roman" w:cs="Times New Roman"/>
          <w:sz w:val="24"/>
          <w:szCs w:val="24"/>
        </w:rPr>
        <w:t xml:space="preserve"> по ширине</w:t>
      </w:r>
      <w:r w:rsidR="00AC011C">
        <w:rPr>
          <w:rFonts w:ascii="Times New Roman" w:hAnsi="Times New Roman" w:cs="Times New Roman"/>
          <w:sz w:val="24"/>
          <w:szCs w:val="24"/>
        </w:rPr>
        <w:t xml:space="preserve"> страницы</w:t>
      </w:r>
      <w:r w:rsidRPr="009F597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837ED" w:rsidRPr="009F5976" w:rsidRDefault="002837ED" w:rsidP="00366C20">
      <w:pPr>
        <w:pStyle w:val="a6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>перенос</w:t>
      </w:r>
      <w:r w:rsidR="0070795C">
        <w:rPr>
          <w:rFonts w:ascii="Times New Roman" w:hAnsi="Times New Roman" w:cs="Times New Roman"/>
          <w:sz w:val="24"/>
          <w:szCs w:val="24"/>
        </w:rPr>
        <w:t xml:space="preserve"> - </w:t>
      </w:r>
      <w:r w:rsidRPr="009F5976">
        <w:rPr>
          <w:rFonts w:ascii="Times New Roman" w:hAnsi="Times New Roman" w:cs="Times New Roman"/>
          <w:sz w:val="24"/>
          <w:szCs w:val="24"/>
        </w:rPr>
        <w:t xml:space="preserve"> автоматический.</w:t>
      </w:r>
    </w:p>
    <w:p w:rsidR="00614654" w:rsidRPr="00CA01E1" w:rsidRDefault="00614654" w:rsidP="00366C20">
      <w:pPr>
        <w:pStyle w:val="af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 xml:space="preserve">сквозная нумерация страниц по всему тексту, включая список использованной литературы и приложения. Каждая страница работы нумеруется арабскими цифрами. Титульный лист и </w:t>
      </w:r>
      <w:r w:rsidRPr="009F5976">
        <w:rPr>
          <w:rFonts w:ascii="Times New Roman" w:hAnsi="Times New Roman" w:cs="Times New Roman"/>
          <w:sz w:val="24"/>
          <w:szCs w:val="24"/>
        </w:rPr>
        <w:lastRenderedPageBreak/>
        <w:t>содержание включаются в общую нумерацию (страницы 1</w:t>
      </w:r>
      <w:r w:rsidR="00230871">
        <w:rPr>
          <w:rFonts w:ascii="Times New Roman" w:hAnsi="Times New Roman" w:cs="Times New Roman"/>
          <w:sz w:val="24"/>
          <w:szCs w:val="24"/>
        </w:rPr>
        <w:t>, 2</w:t>
      </w:r>
      <w:r w:rsidRPr="009F5976">
        <w:rPr>
          <w:rFonts w:ascii="Times New Roman" w:hAnsi="Times New Roman" w:cs="Times New Roman"/>
          <w:sz w:val="24"/>
          <w:szCs w:val="24"/>
        </w:rPr>
        <w:t>), однако номера страниц на них не ставятся. На остальных листах номер располагается внизу страницы справа, без точки.</w:t>
      </w:r>
      <w:r w:rsidR="00A12B9B" w:rsidRPr="00A12B9B">
        <w:rPr>
          <w:rFonts w:ascii="Georgia" w:hAnsi="Georgia"/>
          <w:color w:val="22253B"/>
          <w:sz w:val="27"/>
          <w:szCs w:val="27"/>
          <w:shd w:val="clear" w:color="auto" w:fill="FFFFFF"/>
        </w:rPr>
        <w:t xml:space="preserve"> </w:t>
      </w:r>
      <w:r w:rsidR="00A12B9B" w:rsidRPr="00CA01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Размер шрифта </w:t>
      </w:r>
      <w:r w:rsidR="00230871" w:rsidRPr="009F5976">
        <w:rPr>
          <w:rFonts w:ascii="Times New Roman" w:hAnsi="Times New Roman" w:cs="Times New Roman"/>
          <w:sz w:val="24"/>
          <w:szCs w:val="24"/>
        </w:rPr>
        <w:t xml:space="preserve">(кегль) </w:t>
      </w:r>
      <w:r w:rsidR="00230871">
        <w:rPr>
          <w:rFonts w:ascii="Times New Roman" w:hAnsi="Times New Roman" w:cs="Times New Roman"/>
          <w:sz w:val="24"/>
          <w:szCs w:val="24"/>
        </w:rPr>
        <w:t xml:space="preserve"> - </w:t>
      </w:r>
      <w:r w:rsidR="00A12B9B" w:rsidRPr="00CA01E1"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="0023087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12B9B" w:rsidRPr="00CA01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тип</w:t>
      </w:r>
      <w:r w:rsidR="002308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шрифта - </w:t>
      </w:r>
      <w:r w:rsidR="00A12B9B" w:rsidRPr="00CA01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12B9B" w:rsidRPr="00CA01E1">
        <w:rPr>
          <w:rFonts w:ascii="Times New Roman" w:hAnsi="Times New Roman" w:cs="Times New Roman"/>
          <w:sz w:val="24"/>
          <w:szCs w:val="24"/>
          <w:shd w:val="clear" w:color="auto" w:fill="FFFFFF"/>
        </w:rPr>
        <w:t>Times</w:t>
      </w:r>
      <w:proofErr w:type="spellEnd"/>
      <w:r w:rsidR="00A12B9B" w:rsidRPr="00CA01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12B9B" w:rsidRPr="00CA01E1">
        <w:rPr>
          <w:rFonts w:ascii="Times New Roman" w:hAnsi="Times New Roman" w:cs="Times New Roman"/>
          <w:sz w:val="24"/>
          <w:szCs w:val="24"/>
          <w:shd w:val="clear" w:color="auto" w:fill="FFFFFF"/>
        </w:rPr>
        <w:t>New</w:t>
      </w:r>
      <w:proofErr w:type="spellEnd"/>
      <w:r w:rsidR="00A12B9B" w:rsidRPr="00CA01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12B9B" w:rsidRPr="00CA01E1">
        <w:rPr>
          <w:rFonts w:ascii="Times New Roman" w:hAnsi="Times New Roman" w:cs="Times New Roman"/>
          <w:sz w:val="24"/>
          <w:szCs w:val="24"/>
          <w:shd w:val="clear" w:color="auto" w:fill="FFFFFF"/>
        </w:rPr>
        <w:t>Roman</w:t>
      </w:r>
      <w:proofErr w:type="spellEnd"/>
      <w:r w:rsidR="0023087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30871" w:rsidRPr="00230871">
        <w:rPr>
          <w:rFonts w:ascii="Times New Roman" w:hAnsi="Times New Roman" w:cs="Times New Roman"/>
          <w:sz w:val="24"/>
          <w:szCs w:val="24"/>
        </w:rPr>
        <w:t xml:space="preserve"> </w:t>
      </w:r>
      <w:r w:rsidR="00230871" w:rsidRPr="009F5976">
        <w:rPr>
          <w:rFonts w:ascii="Times New Roman" w:hAnsi="Times New Roman" w:cs="Times New Roman"/>
          <w:sz w:val="24"/>
          <w:szCs w:val="24"/>
        </w:rPr>
        <w:t>начертание литер обычное</w:t>
      </w:r>
      <w:r w:rsidR="00A12B9B" w:rsidRPr="00CA01E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14654" w:rsidRPr="009F5976" w:rsidRDefault="00CA2CCE" w:rsidP="00366C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366C20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14654" w:rsidRPr="009F5976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="00614654" w:rsidRPr="009F5976">
        <w:rPr>
          <w:rFonts w:ascii="Times New Roman" w:hAnsi="Times New Roman" w:cs="Times New Roman"/>
          <w:color w:val="000000"/>
          <w:sz w:val="24"/>
          <w:szCs w:val="24"/>
        </w:rPr>
        <w:t>тексте</w:t>
      </w:r>
      <w:proofErr w:type="gramEnd"/>
      <w:r w:rsidR="00614654" w:rsidRPr="009F5976">
        <w:rPr>
          <w:rFonts w:ascii="Times New Roman" w:hAnsi="Times New Roman" w:cs="Times New Roman"/>
          <w:color w:val="000000"/>
          <w:sz w:val="24"/>
          <w:szCs w:val="24"/>
        </w:rPr>
        <w:t xml:space="preserve"> работы, кроме общепринятых буквенных </w:t>
      </w:r>
      <w:r w:rsidR="00614654" w:rsidRPr="00230871">
        <w:rPr>
          <w:rFonts w:ascii="Times New Roman" w:hAnsi="Times New Roman" w:cs="Times New Roman"/>
          <w:bCs/>
          <w:color w:val="000000"/>
          <w:sz w:val="24"/>
          <w:szCs w:val="24"/>
        </w:rPr>
        <w:t>аббревиатур</w:t>
      </w:r>
      <w:r w:rsidR="00614654" w:rsidRPr="009F5976">
        <w:rPr>
          <w:rFonts w:ascii="Times New Roman" w:hAnsi="Times New Roman" w:cs="Times New Roman"/>
          <w:color w:val="000000"/>
          <w:sz w:val="24"/>
          <w:szCs w:val="24"/>
        </w:rPr>
        <w:t>, используются вводимые их авторами буквенные аббревиатуры, сокращённо обозначающие какие-либо понятия из соответствующих областей знания. При этом первое упоминание таких аббревиатур указывается в круглых скобках после полного наименования, в дальнейшем они употребляются в тексте без расшифровки.</w:t>
      </w:r>
    </w:p>
    <w:p w:rsidR="00614654" w:rsidRPr="009F5976" w:rsidRDefault="00CA2CCE" w:rsidP="00366C20">
      <w:pPr>
        <w:pStyle w:val="af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66C20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14654" w:rsidRPr="009F5976">
        <w:rPr>
          <w:rFonts w:ascii="Times New Roman" w:hAnsi="Times New Roman" w:cs="Times New Roman"/>
          <w:sz w:val="24"/>
          <w:szCs w:val="24"/>
        </w:rPr>
        <w:t xml:space="preserve">Все иллюстрации (фотографии, схемы, графики) именуются в тексте </w:t>
      </w:r>
      <w:r w:rsidR="00614654" w:rsidRPr="00230871">
        <w:rPr>
          <w:rFonts w:ascii="Times New Roman" w:hAnsi="Times New Roman" w:cs="Times New Roman"/>
          <w:i/>
          <w:sz w:val="24"/>
          <w:szCs w:val="24"/>
        </w:rPr>
        <w:t>рисунками.</w:t>
      </w:r>
      <w:r w:rsidR="00614654" w:rsidRPr="009F5976">
        <w:rPr>
          <w:rFonts w:ascii="Times New Roman" w:hAnsi="Times New Roman" w:cs="Times New Roman"/>
          <w:sz w:val="24"/>
          <w:szCs w:val="24"/>
        </w:rPr>
        <w:t xml:space="preserve"> Используется их сквозная нумерация арабскими цифрами. Каждый рисунок должен иметь наименование, которое размещается под рисунком, его следует оформлять 12 кеглем шрифта, с одинарным междустрочным интервалом. Рисунки размещаются в работе сразу же за теми страницами, текст которых поясняется данным рисунком.</w:t>
      </w:r>
    </w:p>
    <w:p w:rsidR="00D97C62" w:rsidRPr="00D97C62" w:rsidRDefault="00614654" w:rsidP="00366C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pacing w:val="-4"/>
          <w:sz w:val="24"/>
          <w:szCs w:val="24"/>
        </w:rPr>
        <w:t xml:space="preserve">Числовые данные и лексические перечни оформляются в виде </w:t>
      </w:r>
      <w:r w:rsidRPr="00230871">
        <w:rPr>
          <w:rFonts w:ascii="Times New Roman" w:hAnsi="Times New Roman" w:cs="Times New Roman"/>
          <w:i/>
          <w:spacing w:val="-4"/>
          <w:sz w:val="24"/>
          <w:szCs w:val="24"/>
        </w:rPr>
        <w:t>таблиц.</w:t>
      </w:r>
      <w:r w:rsidRPr="009F5976">
        <w:rPr>
          <w:rFonts w:ascii="Times New Roman" w:hAnsi="Times New Roman" w:cs="Times New Roman"/>
          <w:spacing w:val="-4"/>
          <w:sz w:val="24"/>
          <w:szCs w:val="24"/>
        </w:rPr>
        <w:t xml:space="preserve"> Номер таблицы и ее наименование указываются над таблицей,</w:t>
      </w:r>
      <w:r w:rsidRPr="009F5976">
        <w:rPr>
          <w:rFonts w:ascii="Times New Roman" w:hAnsi="Times New Roman" w:cs="Times New Roman"/>
          <w:sz w:val="24"/>
          <w:szCs w:val="24"/>
        </w:rPr>
        <w:t xml:space="preserve"> выравниваются по ширине, оформляются 12 кеглем шрифта, с одинарным междустрочным интервалом</w:t>
      </w:r>
      <w:r w:rsidR="00D97C62">
        <w:rPr>
          <w:rFonts w:ascii="Times New Roman" w:hAnsi="Times New Roman" w:cs="Times New Roman"/>
          <w:sz w:val="24"/>
          <w:szCs w:val="24"/>
        </w:rPr>
        <w:t>.</w:t>
      </w:r>
      <w:r w:rsidR="00D97C62" w:rsidRPr="00D97C62">
        <w:rPr>
          <w:rFonts w:ascii="Times New Roman" w:hAnsi="Times New Roman" w:cs="Times New Roman"/>
          <w:sz w:val="24"/>
          <w:szCs w:val="24"/>
        </w:rPr>
        <w:t xml:space="preserve"> Если в таблице содержится большой объем данных, допускается уменьшение основного шрифта на 1-2 кегля.</w:t>
      </w:r>
      <w:r w:rsidRPr="009F5976">
        <w:rPr>
          <w:rFonts w:ascii="Times New Roman" w:hAnsi="Times New Roman" w:cs="Times New Roman"/>
          <w:sz w:val="24"/>
          <w:szCs w:val="24"/>
        </w:rPr>
        <w:t xml:space="preserve"> </w:t>
      </w:r>
      <w:r w:rsidR="00D97C62" w:rsidRPr="00D97C62">
        <w:rPr>
          <w:rFonts w:ascii="Times New Roman" w:hAnsi="Times New Roman" w:cs="Times New Roman"/>
          <w:sz w:val="24"/>
          <w:szCs w:val="24"/>
        </w:rPr>
        <w:t>Названия строк располагаются в левой части, а заголовки столбцов – по центру каждого из них.</w:t>
      </w:r>
      <w:r w:rsidR="00D97C62">
        <w:rPr>
          <w:rFonts w:ascii="Times New Roman" w:hAnsi="Times New Roman" w:cs="Times New Roman"/>
          <w:sz w:val="24"/>
          <w:szCs w:val="24"/>
        </w:rPr>
        <w:t xml:space="preserve"> </w:t>
      </w:r>
      <w:r w:rsidRPr="009F5976">
        <w:rPr>
          <w:rFonts w:ascii="Times New Roman" w:hAnsi="Times New Roman" w:cs="Times New Roman"/>
          <w:sz w:val="24"/>
          <w:szCs w:val="24"/>
        </w:rPr>
        <w:t xml:space="preserve">Нумерация таблиц –  сквозная, например, таблица 1, таблица 2, таблица 3 и т.д., вне зависимости от того, в какой главе они расположены. Таблицы размещаются в тексте работы или на отдельных листах, включаемых в общую нумерацию страниц. </w:t>
      </w:r>
    </w:p>
    <w:p w:rsidR="00614654" w:rsidRPr="009F5976" w:rsidRDefault="00614654" w:rsidP="00366C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 xml:space="preserve">Пример оформления </w:t>
      </w:r>
      <w:r w:rsidR="00D97C62">
        <w:rPr>
          <w:rFonts w:ascii="Times New Roman" w:hAnsi="Times New Roman" w:cs="Times New Roman"/>
          <w:sz w:val="24"/>
          <w:szCs w:val="24"/>
        </w:rPr>
        <w:t xml:space="preserve">рисунка и </w:t>
      </w:r>
      <w:r w:rsidRPr="009F5976">
        <w:rPr>
          <w:rFonts w:ascii="Times New Roman" w:hAnsi="Times New Roman" w:cs="Times New Roman"/>
          <w:sz w:val="24"/>
          <w:szCs w:val="24"/>
        </w:rPr>
        <w:t xml:space="preserve">таблицы </w:t>
      </w:r>
      <w:r w:rsidR="00230871">
        <w:rPr>
          <w:rFonts w:ascii="Times New Roman" w:hAnsi="Times New Roman" w:cs="Times New Roman"/>
          <w:sz w:val="24"/>
          <w:szCs w:val="24"/>
        </w:rPr>
        <w:t>указан в</w:t>
      </w:r>
      <w:r w:rsidRPr="009F5976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230871">
        <w:rPr>
          <w:rFonts w:ascii="Times New Roman" w:hAnsi="Times New Roman" w:cs="Times New Roman"/>
          <w:sz w:val="24"/>
          <w:szCs w:val="24"/>
        </w:rPr>
        <w:t>и</w:t>
      </w:r>
      <w:r w:rsidRPr="009F5976">
        <w:rPr>
          <w:rFonts w:ascii="Times New Roman" w:hAnsi="Times New Roman" w:cs="Times New Roman"/>
          <w:sz w:val="24"/>
          <w:szCs w:val="24"/>
        </w:rPr>
        <w:t xml:space="preserve"> </w:t>
      </w:r>
      <w:r w:rsidR="00553035">
        <w:rPr>
          <w:rFonts w:ascii="Times New Roman" w:hAnsi="Times New Roman" w:cs="Times New Roman"/>
          <w:sz w:val="24"/>
          <w:szCs w:val="24"/>
        </w:rPr>
        <w:t>4</w:t>
      </w:r>
      <w:r w:rsidRPr="009F5976">
        <w:rPr>
          <w:rFonts w:ascii="Times New Roman" w:hAnsi="Times New Roman" w:cs="Times New Roman"/>
          <w:sz w:val="24"/>
          <w:szCs w:val="24"/>
        </w:rPr>
        <w:t>.</w:t>
      </w:r>
    </w:p>
    <w:p w:rsidR="00CD23D5" w:rsidRDefault="00CA2CCE" w:rsidP="00366C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366C20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14654" w:rsidRPr="009F5976">
        <w:rPr>
          <w:rFonts w:ascii="Times New Roman" w:hAnsi="Times New Roman" w:cs="Times New Roman"/>
          <w:color w:val="000000"/>
          <w:sz w:val="24"/>
          <w:szCs w:val="24"/>
        </w:rPr>
        <w:t xml:space="preserve">При использовании в работе материалов, заимствованных из литературных источников, цитировании различных авторов, необходимо делать соответствующие ссылки, а в конце работы помещать </w:t>
      </w:r>
      <w:r w:rsidR="00CD23D5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614654" w:rsidRPr="009F5976">
        <w:rPr>
          <w:rFonts w:ascii="Times New Roman" w:hAnsi="Times New Roman" w:cs="Times New Roman"/>
          <w:color w:val="000000"/>
          <w:sz w:val="24"/>
          <w:szCs w:val="24"/>
        </w:rPr>
        <w:t xml:space="preserve">список использованной литературы. </w:t>
      </w:r>
    </w:p>
    <w:p w:rsidR="00614654" w:rsidRPr="009F5976" w:rsidRDefault="00614654" w:rsidP="00366C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color w:val="000000"/>
          <w:spacing w:val="-4"/>
          <w:sz w:val="24"/>
          <w:szCs w:val="24"/>
        </w:rPr>
        <w:t>Как правило, ссылки на источник делаются под чертой, внизу страницы (сноска). Если мысль из какого-нибудь источника излагается своими словами, то сноска должна иметь вид: «См.</w:t>
      </w:r>
      <w:proofErr w:type="gramStart"/>
      <w:r w:rsidRPr="009F5976">
        <w:rPr>
          <w:rFonts w:ascii="Times New Roman" w:hAnsi="Times New Roman" w:cs="Times New Roman"/>
          <w:color w:val="000000"/>
          <w:spacing w:val="-4"/>
          <w:sz w:val="24"/>
          <w:szCs w:val="24"/>
        </w:rPr>
        <w:t>:»</w:t>
      </w:r>
      <w:proofErr w:type="gramEnd"/>
      <w:r w:rsidRPr="009F597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(«смотри»), а затем выходные данные произведения или документа. Если на странице работы повторно дается ссылка на один и тот же источник, то сноска должна иметь вид: «Там же. С. </w:t>
      </w:r>
      <w:r w:rsidR="00CD23D5">
        <w:rPr>
          <w:rFonts w:ascii="Times New Roman" w:hAnsi="Times New Roman" w:cs="Times New Roman"/>
          <w:color w:val="000000"/>
          <w:spacing w:val="-4"/>
          <w:sz w:val="24"/>
          <w:szCs w:val="24"/>
        </w:rPr>
        <w:t>123</w:t>
      </w:r>
      <w:r w:rsidRPr="009F5976">
        <w:rPr>
          <w:rFonts w:ascii="Times New Roman" w:hAnsi="Times New Roman" w:cs="Times New Roman"/>
          <w:color w:val="000000"/>
          <w:spacing w:val="-4"/>
          <w:sz w:val="24"/>
          <w:szCs w:val="24"/>
        </w:rPr>
        <w:t>». Возле цитаты в строке ставится цифра, по которой под чертой определяется принадлежность цитаты. Цитаты можно приводить только по источнику, ссылка на который обязательна.</w:t>
      </w:r>
      <w:r w:rsidR="00CD23D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F5976">
        <w:rPr>
          <w:rFonts w:ascii="Times New Roman" w:hAnsi="Times New Roman" w:cs="Times New Roman"/>
          <w:sz w:val="24"/>
          <w:szCs w:val="24"/>
        </w:rPr>
        <w:t>Если существует необходимость сослаться на это же издание на других страницах работы, то в сноске можно указать лишь фамилию и инициалы автора, а вместо названия работы написать «Фамилия и инициалы автора. Указ</w:t>
      </w:r>
      <w:proofErr w:type="gramStart"/>
      <w:r w:rsidRPr="009F59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59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597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F5976">
        <w:rPr>
          <w:rFonts w:ascii="Times New Roman" w:hAnsi="Times New Roman" w:cs="Times New Roman"/>
          <w:sz w:val="24"/>
          <w:szCs w:val="24"/>
        </w:rPr>
        <w:t>оч.» («Указанное сочинение») с указанием цитируемой страницы.</w:t>
      </w:r>
    </w:p>
    <w:p w:rsidR="00614654" w:rsidRPr="009F5976" w:rsidRDefault="00614654" w:rsidP="00366C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>Нумерация сносок постраничная. При оформлении сносок применятся одинарный междустрочный интервал.</w:t>
      </w:r>
    </w:p>
    <w:p w:rsidR="00614654" w:rsidRPr="00CD23D5" w:rsidRDefault="00614654" w:rsidP="009F5976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color w:val="000000"/>
          <w:sz w:val="24"/>
          <w:szCs w:val="24"/>
        </w:rPr>
        <w:t>Образцы оформления</w:t>
      </w:r>
      <w:r w:rsidRPr="009F59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D23D5">
        <w:rPr>
          <w:rFonts w:ascii="Times New Roman" w:hAnsi="Times New Roman" w:cs="Times New Roman"/>
          <w:color w:val="000000"/>
          <w:sz w:val="24"/>
          <w:szCs w:val="24"/>
        </w:rPr>
        <w:t>сносок:</w:t>
      </w:r>
    </w:p>
    <w:p w:rsidR="00614654" w:rsidRPr="009F5976" w:rsidRDefault="00614654" w:rsidP="009F59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F5976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 xml:space="preserve">1 </w:t>
      </w:r>
      <w:r w:rsidRPr="009F5976">
        <w:rPr>
          <w:rFonts w:ascii="Times New Roman" w:hAnsi="Times New Roman" w:cs="Times New Roman"/>
          <w:bCs/>
          <w:i/>
          <w:sz w:val="24"/>
          <w:szCs w:val="24"/>
        </w:rPr>
        <w:t>Кудинов О.А. История отечественного государства и права: Курс лекций. – М., 2006. С. 215.</w:t>
      </w:r>
    </w:p>
    <w:p w:rsidR="0054669F" w:rsidRPr="0054669F" w:rsidRDefault="00614654" w:rsidP="0054669F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54669F">
        <w:rPr>
          <w:rFonts w:ascii="Times New Roman" w:hAnsi="Times New Roman" w:cs="Times New Roman"/>
          <w:i/>
          <w:sz w:val="24"/>
          <w:szCs w:val="24"/>
        </w:rPr>
        <w:t>Там же. С. 217.</w:t>
      </w:r>
    </w:p>
    <w:p w:rsidR="00614654" w:rsidRPr="0054669F" w:rsidRDefault="00614654" w:rsidP="0054669F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proofErr w:type="spellStart"/>
      <w:r w:rsidRPr="0054669F">
        <w:rPr>
          <w:rFonts w:ascii="Times New Roman" w:hAnsi="Times New Roman" w:cs="Times New Roman"/>
          <w:i/>
          <w:sz w:val="24"/>
          <w:szCs w:val="24"/>
        </w:rPr>
        <w:t>Атаманчук</w:t>
      </w:r>
      <w:proofErr w:type="spellEnd"/>
      <w:r w:rsidRPr="005466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669F">
        <w:rPr>
          <w:rFonts w:ascii="Times New Roman" w:hAnsi="Times New Roman" w:cs="Times New Roman"/>
          <w:i/>
          <w:sz w:val="24"/>
          <w:szCs w:val="24"/>
        </w:rPr>
        <w:t>Г.В</w:t>
      </w:r>
      <w:proofErr w:type="spellEnd"/>
      <w:r w:rsidRPr="0054669F">
        <w:rPr>
          <w:rFonts w:ascii="Times New Roman" w:hAnsi="Times New Roman" w:cs="Times New Roman"/>
          <w:i/>
          <w:sz w:val="24"/>
          <w:szCs w:val="24"/>
        </w:rPr>
        <w:t>. Указ</w:t>
      </w:r>
      <w:proofErr w:type="gramStart"/>
      <w:r w:rsidRPr="0054669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5466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4669F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54669F">
        <w:rPr>
          <w:rFonts w:ascii="Times New Roman" w:hAnsi="Times New Roman" w:cs="Times New Roman"/>
          <w:i/>
          <w:sz w:val="24"/>
          <w:szCs w:val="24"/>
        </w:rPr>
        <w:t>оч. С. 268.</w:t>
      </w:r>
    </w:p>
    <w:p w:rsidR="00CD23D5" w:rsidRPr="00CD23D5" w:rsidRDefault="00CD23D5" w:rsidP="009F5976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837ED" w:rsidRPr="00CD23D5" w:rsidRDefault="00CD23D5" w:rsidP="00366C2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A2CCE">
        <w:rPr>
          <w:rFonts w:ascii="Times New Roman" w:hAnsi="Times New Roman" w:cs="Times New Roman"/>
          <w:sz w:val="24"/>
          <w:szCs w:val="24"/>
        </w:rPr>
        <w:t>1</w:t>
      </w:r>
      <w:r w:rsidR="00366C2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837ED" w:rsidRPr="00CD23D5">
        <w:rPr>
          <w:rFonts w:ascii="Times New Roman" w:hAnsi="Times New Roman" w:cs="Times New Roman"/>
          <w:sz w:val="24"/>
          <w:szCs w:val="24"/>
        </w:rPr>
        <w:t xml:space="preserve">Каждая структурная часть работы (введение, главы, </w:t>
      </w:r>
      <w:r>
        <w:rPr>
          <w:rFonts w:ascii="Times New Roman" w:hAnsi="Times New Roman" w:cs="Times New Roman"/>
          <w:sz w:val="24"/>
          <w:szCs w:val="24"/>
        </w:rPr>
        <w:t xml:space="preserve">параграфы, </w:t>
      </w:r>
      <w:r w:rsidR="002837ED" w:rsidRPr="00CD23D5">
        <w:rPr>
          <w:rFonts w:ascii="Times New Roman" w:hAnsi="Times New Roman" w:cs="Times New Roman"/>
          <w:sz w:val="24"/>
          <w:szCs w:val="24"/>
        </w:rPr>
        <w:t>заключение, список использованн</w:t>
      </w:r>
      <w:r>
        <w:rPr>
          <w:rFonts w:ascii="Times New Roman" w:hAnsi="Times New Roman" w:cs="Times New Roman"/>
          <w:sz w:val="24"/>
          <w:szCs w:val="24"/>
        </w:rPr>
        <w:t>ых источников</w:t>
      </w:r>
      <w:r w:rsidR="002837ED" w:rsidRPr="00CD23D5">
        <w:rPr>
          <w:rFonts w:ascii="Times New Roman" w:hAnsi="Times New Roman" w:cs="Times New Roman"/>
          <w:sz w:val="24"/>
          <w:szCs w:val="24"/>
        </w:rPr>
        <w:t>, приложения) должны начинаться с новой страницы.</w:t>
      </w:r>
    </w:p>
    <w:p w:rsidR="002837ED" w:rsidRPr="00366C20" w:rsidRDefault="00366C20" w:rsidP="00366C2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4.17. </w:t>
      </w:r>
      <w:r w:rsidR="002837ED" w:rsidRPr="00366C20">
        <w:rPr>
          <w:rFonts w:ascii="Times New Roman" w:hAnsi="Times New Roman" w:cs="Times New Roman"/>
          <w:sz w:val="24"/>
          <w:szCs w:val="24"/>
        </w:rPr>
        <w:t xml:space="preserve">Каждая глава обозначается арабской цифрой с точкой на конце. Разделы (параграфы) нумеруются в пределах каждой главы. Номер раздела (параграфа) должен состоять из двух цифр, первая из которых является номером главы, а вторая </w:t>
      </w:r>
      <w:r w:rsidR="00CC21D7" w:rsidRPr="00366C20">
        <w:rPr>
          <w:rFonts w:ascii="Times New Roman" w:hAnsi="Times New Roman" w:cs="Times New Roman"/>
          <w:sz w:val="24"/>
          <w:szCs w:val="24"/>
        </w:rPr>
        <w:t xml:space="preserve">- </w:t>
      </w:r>
      <w:r w:rsidR="002837ED" w:rsidRPr="00366C20">
        <w:rPr>
          <w:rFonts w:ascii="Times New Roman" w:hAnsi="Times New Roman" w:cs="Times New Roman"/>
          <w:sz w:val="24"/>
          <w:szCs w:val="24"/>
        </w:rPr>
        <w:t xml:space="preserve">раздела (параграфа), разделенных точкой (например, 2.1. </w:t>
      </w:r>
      <w:r w:rsidR="00CD23D5" w:rsidRPr="00366C20">
        <w:rPr>
          <w:rFonts w:ascii="Times New Roman" w:hAnsi="Times New Roman" w:cs="Times New Roman"/>
          <w:sz w:val="24"/>
          <w:szCs w:val="24"/>
        </w:rPr>
        <w:t xml:space="preserve">- </w:t>
      </w:r>
      <w:r w:rsidR="002837ED" w:rsidRPr="00366C20">
        <w:rPr>
          <w:rFonts w:ascii="Times New Roman" w:hAnsi="Times New Roman" w:cs="Times New Roman"/>
          <w:sz w:val="24"/>
          <w:szCs w:val="24"/>
        </w:rPr>
        <w:t xml:space="preserve"> первый параграф второй главы). </w:t>
      </w:r>
    </w:p>
    <w:p w:rsidR="00614654" w:rsidRPr="009F5976" w:rsidRDefault="00614654" w:rsidP="00366C20">
      <w:pPr>
        <w:pStyle w:val="af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9F5976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ar-SA"/>
        </w:rPr>
        <w:t>Расстояния между заголовками главы и параграфа, заголовком параграфа и текстом – через одну пропущенную строку.</w:t>
      </w:r>
    </w:p>
    <w:p w:rsidR="00CD23D5" w:rsidRDefault="00614654" w:rsidP="00366C2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97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Наименование глав и параграфов работы должны быть краткими. При их написании не допускаются сокращения используемых слов. Точка в конце заголовка не ставится. Если они состоят из двух предложений, то их следует разделять точкой. </w:t>
      </w:r>
    </w:p>
    <w:p w:rsidR="00614654" w:rsidRDefault="00614654" w:rsidP="00366C20">
      <w:pPr>
        <w:widowControl w:val="0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97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Заголовки структурных частей работы (содержание, введение, названия глав, заключение, список использованной литературы, приложения) располагаются по центру строки без кавычек и </w:t>
      </w:r>
      <w:r w:rsidRPr="009F597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lastRenderedPageBreak/>
        <w:t>печатаются жирными заглавными буквами.</w:t>
      </w:r>
    </w:p>
    <w:p w:rsidR="00CA2CCE" w:rsidRPr="00CA2CCE" w:rsidRDefault="00366C20" w:rsidP="00366C20">
      <w:pPr>
        <w:pStyle w:val="a6"/>
        <w:widowControl w:val="0"/>
        <w:tabs>
          <w:tab w:val="left" w:pos="0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4.18. </w:t>
      </w:r>
      <w:r w:rsidR="00CA2CCE" w:rsidRPr="00CA2CCE">
        <w:rPr>
          <w:rFonts w:ascii="Times New Roman" w:eastAsia="Times New Roman" w:hAnsi="Times New Roman" w:cs="Times New Roman"/>
          <w:sz w:val="24"/>
          <w:szCs w:val="24"/>
          <w:lang w:eastAsia="ar-SA"/>
        </w:rPr>
        <w:t>Список использованн</w:t>
      </w:r>
      <w:r w:rsidR="00081736">
        <w:rPr>
          <w:rFonts w:ascii="Times New Roman" w:eastAsia="Times New Roman" w:hAnsi="Times New Roman" w:cs="Times New Roman"/>
          <w:sz w:val="24"/>
          <w:szCs w:val="24"/>
          <w:lang w:eastAsia="ar-SA"/>
        </w:rPr>
        <w:t>ых</w:t>
      </w:r>
      <w:r w:rsidR="00CA2CCE" w:rsidRPr="00CA2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81736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источников (литературы)</w:t>
      </w:r>
      <w:r w:rsidR="00CA2CCE" w:rsidRPr="00CA2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дипломном проекте (работе) должен включать нормативные правовые акты по объекту и предмету исследования, учебники, учебные пособия, монографии и статьи отечественных и зарубежных авторов, в том числе на иностранных языках, материалы Интернета</w:t>
      </w:r>
      <w:r w:rsidR="00CA2C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14654" w:rsidRPr="00CA2CCE" w:rsidRDefault="00366C20" w:rsidP="00366C20">
      <w:pPr>
        <w:pStyle w:val="a6"/>
        <w:widowControl w:val="0"/>
        <w:tabs>
          <w:tab w:val="left" w:pos="0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4.19. </w:t>
      </w:r>
      <w:r w:rsidR="00614654" w:rsidRPr="00CA2CCE">
        <w:rPr>
          <w:rFonts w:ascii="Times New Roman" w:hAnsi="Times New Roman" w:cs="Times New Roman"/>
          <w:sz w:val="24"/>
          <w:szCs w:val="24"/>
        </w:rPr>
        <w:t>Приложения следует оформлять как продолжение дипломно</w:t>
      </w:r>
      <w:r w:rsidR="00CD23D5" w:rsidRPr="00CA2CCE">
        <w:rPr>
          <w:rFonts w:ascii="Times New Roman" w:hAnsi="Times New Roman" w:cs="Times New Roman"/>
          <w:sz w:val="24"/>
          <w:szCs w:val="24"/>
        </w:rPr>
        <w:t>го проекта (</w:t>
      </w:r>
      <w:r w:rsidR="00614654" w:rsidRPr="00CA2CCE">
        <w:rPr>
          <w:rFonts w:ascii="Times New Roman" w:hAnsi="Times New Roman" w:cs="Times New Roman"/>
          <w:sz w:val="24"/>
          <w:szCs w:val="24"/>
        </w:rPr>
        <w:t>работы</w:t>
      </w:r>
      <w:r w:rsidR="00CD23D5" w:rsidRPr="00CA2CCE">
        <w:rPr>
          <w:rFonts w:ascii="Times New Roman" w:hAnsi="Times New Roman" w:cs="Times New Roman"/>
          <w:sz w:val="24"/>
          <w:szCs w:val="24"/>
        </w:rPr>
        <w:t>)</w:t>
      </w:r>
      <w:r w:rsidR="00614654" w:rsidRPr="00CA2CCE">
        <w:rPr>
          <w:rFonts w:ascii="Times New Roman" w:hAnsi="Times New Roman" w:cs="Times New Roman"/>
          <w:sz w:val="24"/>
          <w:szCs w:val="24"/>
        </w:rPr>
        <w:t>. Все приложения помещаются после списка использованной литературы</w:t>
      </w:r>
    </w:p>
    <w:p w:rsidR="00614654" w:rsidRPr="009F5976" w:rsidRDefault="00614654" w:rsidP="00366C20">
      <w:pPr>
        <w:pStyle w:val="af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>Каждое приложение должно начинаться с новой страницы и иметь заголовок с указанием в правом верхнем углу страницы слова «Приложение …». Очередность их расположения должна соответствовать порядку ссылок на них в тексте.</w:t>
      </w:r>
    </w:p>
    <w:p w:rsidR="00614654" w:rsidRPr="00553035" w:rsidRDefault="00614654" w:rsidP="00366C2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5976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в работе более одного приложения их следует пронумеровать арабскими цифрами без знака </w:t>
      </w:r>
      <w:r w:rsidR="00CD23D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F597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CD23D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F5976">
        <w:rPr>
          <w:rFonts w:ascii="Times New Roman" w:hAnsi="Times New Roman" w:cs="Times New Roman"/>
          <w:color w:val="000000"/>
          <w:sz w:val="24"/>
          <w:szCs w:val="24"/>
        </w:rPr>
        <w:t xml:space="preserve"> (например:</w:t>
      </w:r>
      <w:proofErr w:type="gramEnd"/>
      <w:r w:rsidRPr="009F5976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3). Нумерация страниц, на которых даются приложения, должна быть сквозной и продолжать общую нумерацию страниц основного текста. Связь основного текста с приложениями осуществляется через ссылки – (См. Приложение …). Каждое приложение обычно имеет самостоятельное значение и может </w:t>
      </w:r>
      <w:r w:rsidRPr="00553035">
        <w:rPr>
          <w:rFonts w:ascii="Times New Roman" w:hAnsi="Times New Roman" w:cs="Times New Roman"/>
          <w:sz w:val="24"/>
          <w:szCs w:val="24"/>
        </w:rPr>
        <w:t xml:space="preserve">использоваться независимо от основного текста. </w:t>
      </w:r>
    </w:p>
    <w:p w:rsidR="00452E40" w:rsidRPr="00553035" w:rsidRDefault="00366C20" w:rsidP="00366C20">
      <w:pPr>
        <w:pStyle w:val="a6"/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4.20. </w:t>
      </w:r>
      <w:proofErr w:type="gramStart"/>
      <w:r w:rsidR="00CA2CCE" w:rsidRPr="00553035">
        <w:rPr>
          <w:rFonts w:ascii="Times New Roman" w:hAnsi="Times New Roman" w:cs="Times New Roman"/>
          <w:sz w:val="24"/>
          <w:szCs w:val="24"/>
        </w:rPr>
        <w:t>Готовый д</w:t>
      </w:r>
      <w:r w:rsidR="00380612" w:rsidRPr="00553035">
        <w:rPr>
          <w:rFonts w:ascii="Times New Roman" w:hAnsi="Times New Roman" w:cs="Times New Roman"/>
          <w:sz w:val="24"/>
          <w:szCs w:val="24"/>
        </w:rPr>
        <w:t>ипломн</w:t>
      </w:r>
      <w:r w:rsidR="00E70ABF" w:rsidRPr="00553035">
        <w:rPr>
          <w:rFonts w:ascii="Times New Roman" w:hAnsi="Times New Roman" w:cs="Times New Roman"/>
          <w:sz w:val="24"/>
          <w:szCs w:val="24"/>
        </w:rPr>
        <w:t>ый</w:t>
      </w:r>
      <w:r w:rsidR="00380612" w:rsidRPr="00553035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223918" w:rsidRPr="00553035">
        <w:rPr>
          <w:rFonts w:ascii="Times New Roman" w:hAnsi="Times New Roman" w:cs="Times New Roman"/>
          <w:sz w:val="24"/>
          <w:szCs w:val="24"/>
        </w:rPr>
        <w:t xml:space="preserve"> (работ</w:t>
      </w:r>
      <w:r w:rsidR="00E70ABF" w:rsidRPr="00553035">
        <w:rPr>
          <w:rFonts w:ascii="Times New Roman" w:hAnsi="Times New Roman" w:cs="Times New Roman"/>
          <w:sz w:val="24"/>
          <w:szCs w:val="24"/>
        </w:rPr>
        <w:t>а</w:t>
      </w:r>
      <w:r w:rsidR="00223918" w:rsidRPr="00553035">
        <w:rPr>
          <w:rFonts w:ascii="Times New Roman" w:hAnsi="Times New Roman" w:cs="Times New Roman"/>
          <w:sz w:val="24"/>
          <w:szCs w:val="24"/>
        </w:rPr>
        <w:t xml:space="preserve">) </w:t>
      </w:r>
      <w:r w:rsidR="00452E40" w:rsidRPr="00553035">
        <w:rPr>
          <w:rFonts w:ascii="Times New Roman" w:hAnsi="Times New Roman" w:cs="Times New Roman"/>
          <w:sz w:val="24"/>
          <w:szCs w:val="24"/>
        </w:rPr>
        <w:t>подшивается в папку с твердым переплетом</w:t>
      </w:r>
      <w:r w:rsidR="00AA7F5A" w:rsidRPr="00553035">
        <w:rPr>
          <w:rFonts w:ascii="Times New Roman" w:hAnsi="Times New Roman" w:cs="Times New Roman"/>
          <w:sz w:val="24"/>
          <w:szCs w:val="24"/>
        </w:rPr>
        <w:t xml:space="preserve"> </w:t>
      </w:r>
      <w:r w:rsidR="00CA2CCE" w:rsidRPr="00553035">
        <w:rPr>
          <w:rFonts w:ascii="Times New Roman" w:hAnsi="Times New Roman" w:cs="Times New Roman"/>
          <w:sz w:val="24"/>
          <w:szCs w:val="24"/>
        </w:rPr>
        <w:t xml:space="preserve">и сдается в учебную часть для прохождения процедуры нормоконтроля в установленные приказом директора сроки. </w:t>
      </w:r>
      <w:proofErr w:type="gramEnd"/>
    </w:p>
    <w:p w:rsidR="00754E6E" w:rsidRPr="00553035" w:rsidRDefault="00754E6E" w:rsidP="00553035">
      <w:pPr>
        <w:pStyle w:val="a6"/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0959" w:rsidRPr="009F5976" w:rsidRDefault="00366C20" w:rsidP="00366C20">
      <w:pPr>
        <w:pStyle w:val="a6"/>
        <w:tabs>
          <w:tab w:val="left" w:pos="993"/>
        </w:tabs>
        <w:spacing w:after="0" w:line="240" w:lineRule="auto"/>
        <w:ind w:left="4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61F3A" w:rsidRPr="009F5976">
        <w:rPr>
          <w:rFonts w:ascii="Times New Roman" w:hAnsi="Times New Roman" w:cs="Times New Roman"/>
          <w:b/>
          <w:sz w:val="24"/>
          <w:szCs w:val="24"/>
        </w:rPr>
        <w:t>Ре</w:t>
      </w:r>
      <w:r w:rsidR="00AC0959" w:rsidRPr="009F5976">
        <w:rPr>
          <w:rFonts w:ascii="Times New Roman" w:hAnsi="Times New Roman" w:cs="Times New Roman"/>
          <w:b/>
          <w:sz w:val="24"/>
          <w:szCs w:val="24"/>
        </w:rPr>
        <w:t xml:space="preserve">цензирование дипломных </w:t>
      </w:r>
      <w:r w:rsidR="00CA2CCE" w:rsidRPr="009F5976">
        <w:rPr>
          <w:rFonts w:ascii="Times New Roman" w:hAnsi="Times New Roman" w:cs="Times New Roman"/>
          <w:b/>
          <w:sz w:val="24"/>
          <w:szCs w:val="24"/>
        </w:rPr>
        <w:t xml:space="preserve">проектов </w:t>
      </w:r>
      <w:r w:rsidR="00AC0959" w:rsidRPr="009F5976">
        <w:rPr>
          <w:rFonts w:ascii="Times New Roman" w:hAnsi="Times New Roman" w:cs="Times New Roman"/>
          <w:b/>
          <w:sz w:val="24"/>
          <w:szCs w:val="24"/>
        </w:rPr>
        <w:t>(</w:t>
      </w:r>
      <w:r w:rsidR="00CA2CCE" w:rsidRPr="009F5976">
        <w:rPr>
          <w:rFonts w:ascii="Times New Roman" w:hAnsi="Times New Roman" w:cs="Times New Roman"/>
          <w:b/>
          <w:sz w:val="24"/>
          <w:szCs w:val="24"/>
        </w:rPr>
        <w:t>работ</w:t>
      </w:r>
      <w:r w:rsidR="00CA2CCE">
        <w:rPr>
          <w:rFonts w:ascii="Times New Roman" w:hAnsi="Times New Roman" w:cs="Times New Roman"/>
          <w:b/>
          <w:sz w:val="24"/>
          <w:szCs w:val="24"/>
        </w:rPr>
        <w:t>)</w:t>
      </w:r>
    </w:p>
    <w:p w:rsidR="00AC0959" w:rsidRPr="009F5976" w:rsidRDefault="00AC0959" w:rsidP="009F5976">
      <w:pPr>
        <w:pStyle w:val="a6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AC0959" w:rsidRPr="009F5976" w:rsidRDefault="00CA2CCE" w:rsidP="00CA2CCE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5.1. </w:t>
      </w:r>
      <w:r w:rsidR="00AC0959" w:rsidRPr="009F5976">
        <w:rPr>
          <w:color w:val="000000"/>
        </w:rPr>
        <w:t xml:space="preserve">Целью рецензирования является проверка соответствия содержания </w:t>
      </w:r>
      <w:r>
        <w:rPr>
          <w:color w:val="000000"/>
        </w:rPr>
        <w:t xml:space="preserve">дипломных проектов (работ) </w:t>
      </w:r>
      <w:r w:rsidR="00AC0959" w:rsidRPr="009F5976">
        <w:rPr>
          <w:color w:val="000000"/>
        </w:rPr>
        <w:t>ожидаемым результатам освоения основных профессиональных образовательных программ.</w:t>
      </w:r>
    </w:p>
    <w:p w:rsidR="00AC0959" w:rsidRPr="009F5976" w:rsidRDefault="00CA2CCE" w:rsidP="003060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r w:rsidR="0030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AC0959" w:rsidRPr="009F5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рецензированию работ </w:t>
      </w:r>
      <w:r w:rsidR="00AC0959" w:rsidRPr="009F5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привлекаться </w:t>
      </w:r>
      <w:r w:rsidR="0030604E" w:rsidRPr="0030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представители работодателей или их объединений по профилю подготовки </w:t>
      </w:r>
      <w:r w:rsidR="0030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выпускников, </w:t>
      </w:r>
      <w:r w:rsidR="00AC0959" w:rsidRPr="009F5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педагогические работники </w:t>
      </w:r>
      <w:r w:rsidR="0030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колледжа или </w:t>
      </w:r>
      <w:r w:rsidR="00AC0959" w:rsidRPr="009F5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образовательных организаций, реализующих об</w:t>
      </w:r>
      <w:r w:rsidR="0030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разовательные программы высшего</w:t>
      </w:r>
      <w:r w:rsidR="00AC0959" w:rsidRPr="009F5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/среднего профессионального образования.</w:t>
      </w:r>
    </w:p>
    <w:p w:rsidR="00AC0959" w:rsidRPr="009F5976" w:rsidRDefault="0030604E" w:rsidP="009F59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</w:t>
      </w:r>
      <w:r w:rsidR="00AC0959" w:rsidRPr="009F5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рецензирование направляется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="00AC0959" w:rsidRPr="009F5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выполненная в полном объеме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прошедшая нормоконтроль</w:t>
      </w:r>
      <w:r w:rsidR="000F4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</w:t>
      </w:r>
      <w:proofErr w:type="gramStart"/>
      <w:r w:rsidR="000F4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4529" w:rsidRPr="009F5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</w:t>
      </w:r>
      <w:r w:rsidR="000F4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уется</w:t>
      </w:r>
      <w:r w:rsidR="000F4529" w:rsidRPr="009F5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</w:t>
      </w:r>
      <w:r w:rsidR="000F4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0F4529" w:rsidRPr="009F5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</w:t>
      </w:r>
      <w:r w:rsidR="000F4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F4529" w:rsidRPr="009F5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рецензии</w:t>
      </w:r>
      <w:r w:rsidR="000F4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(Приложение </w:t>
      </w:r>
      <w:r w:rsidR="00CC2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C0959" w:rsidRPr="009F5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0959" w:rsidRPr="009F5976" w:rsidRDefault="0030604E" w:rsidP="009F59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</w:t>
      </w:r>
      <w:r w:rsidR="00AC0959" w:rsidRPr="009F5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Дипломный проект (работа)</w:t>
      </w:r>
      <w:r w:rsidR="00AC0959" w:rsidRPr="009F5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представляется рецензенту и возвращается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учебную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 </w:t>
      </w:r>
      <w:r w:rsidR="00AC0959" w:rsidRPr="009F5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рецензией в установленные сроки.</w:t>
      </w:r>
    </w:p>
    <w:p w:rsidR="00AC0959" w:rsidRPr="009F5976" w:rsidRDefault="0030604E" w:rsidP="009F59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</w:t>
      </w:r>
      <w:r w:rsidR="00AC0959" w:rsidRPr="009F5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лиц, не являющихся штатными сотрудниками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колледжа</w:t>
      </w:r>
      <w:r w:rsidR="00AC0959" w:rsidRPr="009F5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подпись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рецензента </w:t>
      </w:r>
      <w:r w:rsidR="00AC0959" w:rsidRPr="009F5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заверена печатью кадрового органа организации, в которой работает рецензент.</w:t>
      </w:r>
    </w:p>
    <w:p w:rsidR="00366C20" w:rsidRPr="00366C20" w:rsidRDefault="00AC0959" w:rsidP="00366C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5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30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9F5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66C20" w:rsidRPr="00366C20">
        <w:rPr>
          <w:rFonts w:ascii="Times New Roman" w:hAnsi="Times New Roman" w:cs="Times New Roman"/>
          <w:color w:val="000000"/>
          <w:sz w:val="24"/>
          <w:szCs w:val="24"/>
        </w:rPr>
        <w:t>Рецензия должна включать:</w:t>
      </w:r>
    </w:p>
    <w:p w:rsidR="00366C20" w:rsidRPr="00366C20" w:rsidRDefault="00366C20" w:rsidP="00366C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C20">
        <w:rPr>
          <w:rFonts w:ascii="Times New Roman" w:hAnsi="Times New Roman" w:cs="Times New Roman"/>
          <w:color w:val="000000"/>
          <w:sz w:val="24"/>
          <w:szCs w:val="24"/>
        </w:rPr>
        <w:t>заключение о соответствии содержания заявленной теме;</w:t>
      </w:r>
    </w:p>
    <w:p w:rsidR="00366C20" w:rsidRPr="00366C20" w:rsidRDefault="00366C20" w:rsidP="00366C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C20">
        <w:rPr>
          <w:rFonts w:ascii="Times New Roman" w:hAnsi="Times New Roman" w:cs="Times New Roman"/>
          <w:sz w:val="24"/>
          <w:szCs w:val="24"/>
          <w:shd w:val="clear" w:color="auto" w:fill="FFFFFF"/>
        </w:rPr>
        <w:t>описание преимуществ и недостатков работы;</w:t>
      </w:r>
    </w:p>
    <w:p w:rsidR="00366C20" w:rsidRPr="00366C20" w:rsidRDefault="00366C20" w:rsidP="00366C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C20">
        <w:rPr>
          <w:rFonts w:ascii="Times New Roman" w:hAnsi="Times New Roman" w:cs="Times New Roman"/>
          <w:color w:val="000000"/>
          <w:sz w:val="24"/>
          <w:szCs w:val="24"/>
        </w:rPr>
        <w:t>оценку дипломного проекта (работы).</w:t>
      </w:r>
    </w:p>
    <w:p w:rsidR="0030604E" w:rsidRDefault="00AC0959" w:rsidP="009F59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рецензии отмечается</w:t>
      </w:r>
      <w:r w:rsidR="00306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C0959" w:rsidRPr="009F5976" w:rsidRDefault="00AC0959" w:rsidP="009F59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оригинальность принятых решений, элементы новизны и их практическое значение и замечания по работе;</w:t>
      </w:r>
    </w:p>
    <w:p w:rsidR="00AC0959" w:rsidRPr="009F5976" w:rsidRDefault="000F4529" w:rsidP="000F45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указываются вопросы, которые не получили достаточного освещения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</w:t>
      </w:r>
      <w:r w:rsidRPr="009F5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совсем отсутствуют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4529" w:rsidRDefault="000F4529" w:rsidP="009F5976">
      <w:pPr>
        <w:pStyle w:val="a8"/>
        <w:spacing w:before="0" w:beforeAutospacing="0" w:after="0" w:afterAutospacing="0"/>
        <w:ind w:firstLine="567"/>
        <w:jc w:val="both"/>
      </w:pPr>
      <w:r>
        <w:t>5.7</w:t>
      </w:r>
      <w:r w:rsidR="00AC0959" w:rsidRPr="009F5976">
        <w:t>. Рецензия должна быть доведена до сведения</w:t>
      </w:r>
      <w:r>
        <w:t xml:space="preserve"> обучающегося</w:t>
      </w:r>
      <w:r w:rsidR="00AC0959" w:rsidRPr="009F5976">
        <w:t>. Отрицательный отзыв рецензента не является препятствием для</w:t>
      </w:r>
      <w:r>
        <w:t xml:space="preserve"> прохождения процедуры</w:t>
      </w:r>
      <w:r w:rsidR="00AC0959" w:rsidRPr="009F5976">
        <w:t xml:space="preserve"> защиты. </w:t>
      </w:r>
    </w:p>
    <w:p w:rsidR="00AC0959" w:rsidRPr="009F5976" w:rsidRDefault="00AC0959" w:rsidP="009F5976">
      <w:pPr>
        <w:pStyle w:val="a8"/>
        <w:spacing w:before="0" w:beforeAutospacing="0" w:after="0" w:afterAutospacing="0"/>
        <w:ind w:firstLine="567"/>
        <w:jc w:val="both"/>
      </w:pPr>
      <w:r w:rsidRPr="009F5976">
        <w:t xml:space="preserve">В </w:t>
      </w:r>
      <w:proofErr w:type="gramStart"/>
      <w:r w:rsidRPr="009F5976">
        <w:t>случае</w:t>
      </w:r>
      <w:proofErr w:type="gramEnd"/>
      <w:r w:rsidRPr="009F5976">
        <w:t xml:space="preserve"> отрицательного отзыва участие рецензента в заседании </w:t>
      </w:r>
      <w:r w:rsidR="000F4529" w:rsidRPr="009F5976">
        <w:t xml:space="preserve">государственной экзаменационной комиссии (далее – </w:t>
      </w:r>
      <w:proofErr w:type="spellStart"/>
      <w:r w:rsidR="000F4529" w:rsidRPr="009F5976">
        <w:t>ГЭК</w:t>
      </w:r>
      <w:proofErr w:type="spellEnd"/>
      <w:r w:rsidR="000F4529" w:rsidRPr="009F5976">
        <w:t xml:space="preserve">) </w:t>
      </w:r>
      <w:r w:rsidRPr="009F5976">
        <w:t xml:space="preserve">обязательно. </w:t>
      </w:r>
      <w:r w:rsidR="000F4529" w:rsidRPr="009F5976">
        <w:t xml:space="preserve">При отсутствии рецензента отзыв зачитывается секретарем </w:t>
      </w:r>
      <w:proofErr w:type="spellStart"/>
      <w:r w:rsidR="000F4529" w:rsidRPr="009F5976">
        <w:t>ГЭК</w:t>
      </w:r>
      <w:proofErr w:type="spellEnd"/>
      <w:r w:rsidR="000F4529" w:rsidRPr="009F5976">
        <w:t xml:space="preserve">. Мнение рецензента учитывается при </w:t>
      </w:r>
      <w:proofErr w:type="gramStart"/>
      <w:r w:rsidR="000F4529" w:rsidRPr="009F5976">
        <w:t>определении</w:t>
      </w:r>
      <w:proofErr w:type="gramEnd"/>
      <w:r w:rsidR="000F4529" w:rsidRPr="009F5976">
        <w:t xml:space="preserve"> окончательной оценки.</w:t>
      </w:r>
    </w:p>
    <w:p w:rsidR="00AC0959" w:rsidRPr="009F5976" w:rsidRDefault="000F4529" w:rsidP="009F5976">
      <w:pPr>
        <w:pStyle w:val="a8"/>
        <w:spacing w:before="0" w:beforeAutospacing="0" w:after="0" w:afterAutospacing="0"/>
        <w:ind w:firstLine="567"/>
        <w:jc w:val="both"/>
      </w:pPr>
      <w:r>
        <w:t>5.8</w:t>
      </w:r>
      <w:r w:rsidR="00AC0959" w:rsidRPr="009F5976">
        <w:t xml:space="preserve">. Внесение изменений в </w:t>
      </w:r>
      <w:r>
        <w:t xml:space="preserve">дипломный проект (работу) </w:t>
      </w:r>
      <w:r w:rsidR="00AC0959" w:rsidRPr="009F5976">
        <w:t>после рецензирования не допускается.</w:t>
      </w:r>
    </w:p>
    <w:p w:rsidR="00366C20" w:rsidRPr="00366C20" w:rsidRDefault="00366C20" w:rsidP="00366C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C20">
        <w:rPr>
          <w:rFonts w:ascii="Times New Roman" w:hAnsi="Times New Roman" w:cs="Times New Roman"/>
          <w:color w:val="000000"/>
          <w:sz w:val="24"/>
          <w:szCs w:val="24"/>
        </w:rPr>
        <w:t>Для прохождения процедуры нормоконтроля работы сдаются заместителю директора с отзывом руководителя и готовой рецензией не позднее, чем за пять дней до начала ГИА.</w:t>
      </w:r>
    </w:p>
    <w:p w:rsidR="00AC0959" w:rsidRDefault="00AC0959" w:rsidP="009F5976">
      <w:pPr>
        <w:pStyle w:val="a6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366C20" w:rsidRPr="009F5976" w:rsidRDefault="00366C20" w:rsidP="009F5976">
      <w:pPr>
        <w:pStyle w:val="a6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AC0959" w:rsidRPr="009F5976" w:rsidRDefault="00366C20" w:rsidP="00366C20">
      <w:pPr>
        <w:pStyle w:val="a6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="00AC0959" w:rsidRPr="009F5976">
        <w:rPr>
          <w:rFonts w:ascii="Times New Roman" w:hAnsi="Times New Roman" w:cs="Times New Roman"/>
          <w:b/>
          <w:sz w:val="24"/>
          <w:szCs w:val="24"/>
        </w:rPr>
        <w:t>П</w:t>
      </w:r>
      <w:r w:rsidR="00261F3A" w:rsidRPr="009F5976">
        <w:rPr>
          <w:rFonts w:ascii="Times New Roman" w:hAnsi="Times New Roman" w:cs="Times New Roman"/>
          <w:b/>
          <w:sz w:val="24"/>
          <w:szCs w:val="24"/>
        </w:rPr>
        <w:t>одготовк</w:t>
      </w:r>
      <w:r w:rsidR="00AC0959" w:rsidRPr="009F5976">
        <w:rPr>
          <w:rFonts w:ascii="Times New Roman" w:hAnsi="Times New Roman" w:cs="Times New Roman"/>
          <w:b/>
          <w:sz w:val="24"/>
          <w:szCs w:val="24"/>
        </w:rPr>
        <w:t>а</w:t>
      </w:r>
      <w:r w:rsidR="00261F3A" w:rsidRPr="009F5976">
        <w:rPr>
          <w:rFonts w:ascii="Times New Roman" w:hAnsi="Times New Roman" w:cs="Times New Roman"/>
          <w:b/>
          <w:sz w:val="24"/>
          <w:szCs w:val="24"/>
        </w:rPr>
        <w:t xml:space="preserve"> и проведени</w:t>
      </w:r>
      <w:r w:rsidR="00AC0959" w:rsidRPr="009F5976">
        <w:rPr>
          <w:rFonts w:ascii="Times New Roman" w:hAnsi="Times New Roman" w:cs="Times New Roman"/>
          <w:b/>
          <w:sz w:val="24"/>
          <w:szCs w:val="24"/>
        </w:rPr>
        <w:t>е</w:t>
      </w:r>
      <w:r w:rsidR="00261F3A" w:rsidRPr="009F5976">
        <w:rPr>
          <w:rFonts w:ascii="Times New Roman" w:hAnsi="Times New Roman" w:cs="Times New Roman"/>
          <w:b/>
          <w:sz w:val="24"/>
          <w:szCs w:val="24"/>
        </w:rPr>
        <w:t xml:space="preserve"> защиты </w:t>
      </w:r>
      <w:r w:rsidR="00AC0959" w:rsidRPr="009F5976">
        <w:rPr>
          <w:rFonts w:ascii="Times New Roman" w:hAnsi="Times New Roman" w:cs="Times New Roman"/>
          <w:b/>
          <w:sz w:val="24"/>
          <w:szCs w:val="24"/>
        </w:rPr>
        <w:t>дипломных проектов</w:t>
      </w:r>
      <w:r w:rsidR="000F4529" w:rsidRPr="000F45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529">
        <w:rPr>
          <w:rFonts w:ascii="Times New Roman" w:hAnsi="Times New Roman" w:cs="Times New Roman"/>
          <w:b/>
          <w:sz w:val="24"/>
          <w:szCs w:val="24"/>
        </w:rPr>
        <w:t>(</w:t>
      </w:r>
      <w:r w:rsidR="000F4529" w:rsidRPr="009F5976">
        <w:rPr>
          <w:rFonts w:ascii="Times New Roman" w:hAnsi="Times New Roman" w:cs="Times New Roman"/>
          <w:b/>
          <w:sz w:val="24"/>
          <w:szCs w:val="24"/>
        </w:rPr>
        <w:t>работ</w:t>
      </w:r>
      <w:r w:rsidR="000F4529">
        <w:rPr>
          <w:rFonts w:ascii="Times New Roman" w:hAnsi="Times New Roman" w:cs="Times New Roman"/>
          <w:b/>
          <w:sz w:val="24"/>
          <w:szCs w:val="24"/>
        </w:rPr>
        <w:t>)</w:t>
      </w:r>
    </w:p>
    <w:p w:rsidR="00261F3A" w:rsidRPr="009F5976" w:rsidRDefault="00261F3A" w:rsidP="009F5976">
      <w:pPr>
        <w:pStyle w:val="a6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0F4529" w:rsidRPr="00502E90" w:rsidRDefault="00A021C0" w:rsidP="004C26D3">
      <w:pPr>
        <w:pStyle w:val="a6"/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E90">
        <w:rPr>
          <w:rFonts w:ascii="Times New Roman" w:hAnsi="Times New Roman" w:cs="Times New Roman"/>
          <w:sz w:val="24"/>
          <w:szCs w:val="24"/>
        </w:rPr>
        <w:t xml:space="preserve">Выполненный дипломный проект (работа) должен быть представлен </w:t>
      </w:r>
      <w:r w:rsidR="00AC011C" w:rsidRPr="00502E90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Pr="00502E90">
        <w:rPr>
          <w:rFonts w:ascii="Times New Roman" w:hAnsi="Times New Roman" w:cs="Times New Roman"/>
          <w:sz w:val="24"/>
          <w:szCs w:val="24"/>
        </w:rPr>
        <w:t>руководителю для ознакомления в соответствии с графиком, отраженным в задании на дипломный проект (работу), но не позднее</w:t>
      </w:r>
      <w:r w:rsidR="00AC011C" w:rsidRPr="00502E90">
        <w:rPr>
          <w:rFonts w:ascii="Times New Roman" w:hAnsi="Times New Roman" w:cs="Times New Roman"/>
          <w:sz w:val="24"/>
          <w:szCs w:val="24"/>
        </w:rPr>
        <w:t>,</w:t>
      </w:r>
      <w:r w:rsidRPr="00502E90">
        <w:rPr>
          <w:rFonts w:ascii="Times New Roman" w:hAnsi="Times New Roman" w:cs="Times New Roman"/>
          <w:sz w:val="24"/>
          <w:szCs w:val="24"/>
        </w:rPr>
        <w:t xml:space="preserve"> чем за </w:t>
      </w:r>
      <w:r w:rsidR="001D123F" w:rsidRPr="00502E90">
        <w:rPr>
          <w:rFonts w:ascii="Times New Roman" w:hAnsi="Times New Roman" w:cs="Times New Roman"/>
          <w:sz w:val="24"/>
          <w:szCs w:val="24"/>
        </w:rPr>
        <w:t>14</w:t>
      </w:r>
      <w:r w:rsidRPr="00502E90">
        <w:rPr>
          <w:rFonts w:ascii="Times New Roman" w:hAnsi="Times New Roman" w:cs="Times New Roman"/>
          <w:sz w:val="24"/>
          <w:szCs w:val="24"/>
        </w:rPr>
        <w:t xml:space="preserve"> дней до установленного срока защиты дипломных проектов (работ).</w:t>
      </w:r>
    </w:p>
    <w:p w:rsidR="00A021C0" w:rsidRPr="000F4529" w:rsidRDefault="00A021C0" w:rsidP="004C26D3">
      <w:pPr>
        <w:pStyle w:val="a6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529">
        <w:rPr>
          <w:rFonts w:ascii="Times New Roman" w:hAnsi="Times New Roman" w:cs="Times New Roman"/>
          <w:sz w:val="24"/>
          <w:szCs w:val="24"/>
        </w:rPr>
        <w:t>Пояснительная записка дипломного проекта (работы) проходит проверку на наличие заимствований (плагиат) в порядке, установленном локальным акт</w:t>
      </w:r>
      <w:r w:rsidR="000F4529">
        <w:rPr>
          <w:rFonts w:ascii="Times New Roman" w:hAnsi="Times New Roman" w:cs="Times New Roman"/>
          <w:sz w:val="24"/>
          <w:szCs w:val="24"/>
        </w:rPr>
        <w:t>ом колледжа</w:t>
      </w:r>
      <w:r w:rsidRPr="000F4529">
        <w:rPr>
          <w:rFonts w:ascii="Times New Roman" w:hAnsi="Times New Roman" w:cs="Times New Roman"/>
          <w:sz w:val="24"/>
          <w:szCs w:val="24"/>
        </w:rPr>
        <w:t>.</w:t>
      </w:r>
    </w:p>
    <w:p w:rsidR="00261F3A" w:rsidRPr="009F5976" w:rsidRDefault="00A021C0" w:rsidP="0020140A">
      <w:pPr>
        <w:pStyle w:val="a6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 xml:space="preserve">Вопрос о допуске дипломного проекта (работы) к защите решается на заседании </w:t>
      </w:r>
      <w:r w:rsidR="001D123F" w:rsidRPr="009F5976">
        <w:rPr>
          <w:rFonts w:ascii="Times New Roman" w:hAnsi="Times New Roman" w:cs="Times New Roman"/>
          <w:sz w:val="24"/>
          <w:szCs w:val="24"/>
        </w:rPr>
        <w:t>рабочей группы</w:t>
      </w:r>
      <w:r w:rsidR="000F4529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9F5976">
        <w:rPr>
          <w:rFonts w:ascii="Times New Roman" w:hAnsi="Times New Roman" w:cs="Times New Roman"/>
          <w:sz w:val="24"/>
          <w:szCs w:val="24"/>
        </w:rPr>
        <w:t xml:space="preserve">, готовность к защите </w:t>
      </w:r>
      <w:proofErr w:type="gramStart"/>
      <w:r w:rsidRPr="009F5976">
        <w:rPr>
          <w:rFonts w:ascii="Times New Roman" w:hAnsi="Times New Roman" w:cs="Times New Roman"/>
          <w:sz w:val="24"/>
          <w:szCs w:val="24"/>
        </w:rPr>
        <w:t xml:space="preserve">определяется заместителем </w:t>
      </w:r>
      <w:r w:rsidR="001D123F" w:rsidRPr="009F5976">
        <w:rPr>
          <w:rFonts w:ascii="Times New Roman" w:hAnsi="Times New Roman" w:cs="Times New Roman"/>
          <w:sz w:val="24"/>
          <w:szCs w:val="24"/>
        </w:rPr>
        <w:t>директора</w:t>
      </w:r>
      <w:r w:rsidRPr="009F5976">
        <w:rPr>
          <w:rFonts w:ascii="Times New Roman" w:hAnsi="Times New Roman" w:cs="Times New Roman"/>
          <w:sz w:val="24"/>
          <w:szCs w:val="24"/>
        </w:rPr>
        <w:t xml:space="preserve"> по направлению деятельности и оформляется</w:t>
      </w:r>
      <w:proofErr w:type="gramEnd"/>
      <w:r w:rsidRPr="009F5976">
        <w:rPr>
          <w:rFonts w:ascii="Times New Roman" w:hAnsi="Times New Roman" w:cs="Times New Roman"/>
          <w:sz w:val="24"/>
          <w:szCs w:val="24"/>
        </w:rPr>
        <w:t xml:space="preserve"> распорядительным актом </w:t>
      </w:r>
      <w:r w:rsidR="001D123F" w:rsidRPr="009F5976">
        <w:rPr>
          <w:rFonts w:ascii="Times New Roman" w:hAnsi="Times New Roman" w:cs="Times New Roman"/>
          <w:sz w:val="24"/>
          <w:szCs w:val="24"/>
        </w:rPr>
        <w:t>директора колледжа</w:t>
      </w:r>
      <w:r w:rsidRPr="009F5976">
        <w:rPr>
          <w:rFonts w:ascii="Times New Roman" w:hAnsi="Times New Roman" w:cs="Times New Roman"/>
          <w:sz w:val="24"/>
          <w:szCs w:val="24"/>
        </w:rPr>
        <w:t>.</w:t>
      </w:r>
    </w:p>
    <w:p w:rsidR="00502E90" w:rsidRDefault="00502E90" w:rsidP="0020140A">
      <w:pPr>
        <w:pStyle w:val="a6"/>
        <w:numPr>
          <w:ilvl w:val="1"/>
          <w:numId w:val="8"/>
        </w:numPr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дипломному проекту прикладываются:</w:t>
      </w:r>
    </w:p>
    <w:p w:rsidR="00502E90" w:rsidRDefault="00502E90" w:rsidP="0020140A">
      <w:pPr>
        <w:pStyle w:val="a6"/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на его выполнение с календарным планом-графиком (Приложения 5, 6);</w:t>
      </w:r>
    </w:p>
    <w:p w:rsidR="00502E90" w:rsidRDefault="00502E90" w:rsidP="0020140A">
      <w:pPr>
        <w:pStyle w:val="a6"/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 руководителя (Приложение 7);</w:t>
      </w:r>
    </w:p>
    <w:p w:rsidR="00502E90" w:rsidRPr="00553035" w:rsidRDefault="00502E90" w:rsidP="00366C20">
      <w:pPr>
        <w:pStyle w:val="a6"/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нормоконтроля (Приложение 8).</w:t>
      </w:r>
    </w:p>
    <w:p w:rsidR="00261F3A" w:rsidRPr="009F5976" w:rsidRDefault="000F4529" w:rsidP="00366C20">
      <w:pPr>
        <w:pStyle w:val="a6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021C0" w:rsidRPr="009F5976">
        <w:rPr>
          <w:rFonts w:ascii="Times New Roman" w:hAnsi="Times New Roman" w:cs="Times New Roman"/>
          <w:sz w:val="24"/>
          <w:szCs w:val="24"/>
        </w:rPr>
        <w:t>редварительн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A021C0" w:rsidRPr="009F5976">
        <w:rPr>
          <w:rFonts w:ascii="Times New Roman" w:hAnsi="Times New Roman" w:cs="Times New Roman"/>
          <w:sz w:val="24"/>
          <w:szCs w:val="24"/>
        </w:rPr>
        <w:t xml:space="preserve"> защит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021C0" w:rsidRPr="009F5976">
        <w:rPr>
          <w:rFonts w:ascii="Times New Roman" w:hAnsi="Times New Roman" w:cs="Times New Roman"/>
          <w:sz w:val="24"/>
          <w:szCs w:val="24"/>
        </w:rPr>
        <w:t xml:space="preserve"> дипломных проектов (работ)</w:t>
      </w:r>
      <w:r>
        <w:rPr>
          <w:rFonts w:ascii="Times New Roman" w:hAnsi="Times New Roman" w:cs="Times New Roman"/>
          <w:sz w:val="24"/>
          <w:szCs w:val="24"/>
        </w:rPr>
        <w:t xml:space="preserve"> проводится в установленные планом работы колледжа сроки</w:t>
      </w:r>
      <w:r w:rsidR="00A021C0" w:rsidRPr="009F5976">
        <w:rPr>
          <w:rFonts w:ascii="Times New Roman" w:hAnsi="Times New Roman" w:cs="Times New Roman"/>
          <w:sz w:val="24"/>
          <w:szCs w:val="24"/>
        </w:rPr>
        <w:t>.</w:t>
      </w:r>
    </w:p>
    <w:p w:rsidR="00366C20" w:rsidRPr="00366C20" w:rsidRDefault="00366C20" w:rsidP="00366C20">
      <w:pPr>
        <w:pStyle w:val="a6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C20">
        <w:rPr>
          <w:rFonts w:ascii="Times New Roman" w:hAnsi="Times New Roman" w:cs="Times New Roman"/>
          <w:sz w:val="24"/>
          <w:szCs w:val="24"/>
        </w:rPr>
        <w:t xml:space="preserve">Защита может </w:t>
      </w:r>
      <w:proofErr w:type="gramStart"/>
      <w:r w:rsidRPr="00366C20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366C20">
        <w:rPr>
          <w:rFonts w:ascii="Times New Roman" w:hAnsi="Times New Roman" w:cs="Times New Roman"/>
          <w:sz w:val="24"/>
          <w:szCs w:val="24"/>
        </w:rPr>
        <w:t xml:space="preserve"> в дистанционном формате по заявлению выпускника с помощью разрешенных электронных систем.</w:t>
      </w:r>
    </w:p>
    <w:p w:rsidR="00366C20" w:rsidRPr="00366C20" w:rsidRDefault="00366C20" w:rsidP="00366C20">
      <w:pPr>
        <w:pStyle w:val="a6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C20">
        <w:rPr>
          <w:rFonts w:ascii="Times New Roman" w:hAnsi="Times New Roman" w:cs="Times New Roman"/>
          <w:sz w:val="24"/>
          <w:szCs w:val="24"/>
        </w:rPr>
        <w:t>На защиту отводится до 15 минут на одного выпускника.</w:t>
      </w:r>
    </w:p>
    <w:p w:rsidR="00366C20" w:rsidRPr="00366C20" w:rsidRDefault="00366C20" w:rsidP="00366C20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C20">
        <w:rPr>
          <w:rFonts w:ascii="Times New Roman" w:hAnsi="Times New Roman" w:cs="Times New Roman"/>
          <w:sz w:val="24"/>
          <w:szCs w:val="24"/>
        </w:rPr>
        <w:t>Процедура защиты включает:</w:t>
      </w:r>
    </w:p>
    <w:p w:rsidR="00366C20" w:rsidRPr="00366C20" w:rsidRDefault="00366C20" w:rsidP="00366C20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C20">
        <w:rPr>
          <w:rFonts w:ascii="Times New Roman" w:hAnsi="Times New Roman" w:cs="Times New Roman"/>
          <w:sz w:val="24"/>
          <w:szCs w:val="24"/>
        </w:rPr>
        <w:t>доклад студента (не более 10 минут);</w:t>
      </w:r>
    </w:p>
    <w:p w:rsidR="00366C20" w:rsidRPr="00366C20" w:rsidRDefault="00366C20" w:rsidP="00366C20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C20">
        <w:rPr>
          <w:rFonts w:ascii="Times New Roman" w:hAnsi="Times New Roman" w:cs="Times New Roman"/>
          <w:sz w:val="24"/>
          <w:szCs w:val="24"/>
        </w:rPr>
        <w:t>вопросы членов комиссии;</w:t>
      </w:r>
    </w:p>
    <w:p w:rsidR="00366C20" w:rsidRPr="00366C20" w:rsidRDefault="00366C20" w:rsidP="00366C20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C20">
        <w:rPr>
          <w:rFonts w:ascii="Times New Roman" w:hAnsi="Times New Roman" w:cs="Times New Roman"/>
          <w:sz w:val="24"/>
          <w:szCs w:val="24"/>
        </w:rPr>
        <w:t>ответы студента;</w:t>
      </w:r>
    </w:p>
    <w:p w:rsidR="00366C20" w:rsidRDefault="00366C20" w:rsidP="00366C20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C20">
        <w:rPr>
          <w:rFonts w:ascii="Times New Roman" w:hAnsi="Times New Roman" w:cs="Times New Roman"/>
          <w:sz w:val="24"/>
          <w:szCs w:val="24"/>
        </w:rPr>
        <w:t>чтение отзыва и рецензии.</w:t>
      </w:r>
    </w:p>
    <w:p w:rsidR="00261F3A" w:rsidRPr="009F5976" w:rsidRDefault="00BA7270" w:rsidP="00366C20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 xml:space="preserve">Может быть предусмотрено выступление руководителя </w:t>
      </w:r>
      <w:r w:rsidR="00623DC6" w:rsidRPr="009F5976">
        <w:rPr>
          <w:rFonts w:ascii="Times New Roman" w:hAnsi="Times New Roman" w:cs="Times New Roman"/>
          <w:sz w:val="24"/>
          <w:szCs w:val="24"/>
        </w:rPr>
        <w:t>дипломного проекта (работы)</w:t>
      </w:r>
      <w:r w:rsidRPr="009F5976">
        <w:rPr>
          <w:rFonts w:ascii="Times New Roman" w:hAnsi="Times New Roman" w:cs="Times New Roman"/>
          <w:sz w:val="24"/>
          <w:szCs w:val="24"/>
        </w:rPr>
        <w:t xml:space="preserve">, если он присутствует на заседании </w:t>
      </w:r>
      <w:proofErr w:type="spellStart"/>
      <w:r w:rsidRPr="009F5976">
        <w:rPr>
          <w:rFonts w:ascii="Times New Roman" w:hAnsi="Times New Roman" w:cs="Times New Roman"/>
          <w:sz w:val="24"/>
          <w:szCs w:val="24"/>
        </w:rPr>
        <w:t>ГЭК</w:t>
      </w:r>
      <w:proofErr w:type="spellEnd"/>
      <w:r w:rsidRPr="009F5976">
        <w:rPr>
          <w:rFonts w:ascii="Times New Roman" w:hAnsi="Times New Roman" w:cs="Times New Roman"/>
          <w:sz w:val="24"/>
          <w:szCs w:val="24"/>
        </w:rPr>
        <w:t>.</w:t>
      </w:r>
    </w:p>
    <w:p w:rsidR="00856DF9" w:rsidRDefault="00BA7270" w:rsidP="00856DF9">
      <w:pPr>
        <w:pStyle w:val="a6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>Во время доклада обучающийся использует подготовленный наглядный материал</w:t>
      </w:r>
      <w:r w:rsidR="00E70ABF" w:rsidRPr="009F5976">
        <w:rPr>
          <w:rFonts w:ascii="Times New Roman" w:hAnsi="Times New Roman" w:cs="Times New Roman"/>
          <w:sz w:val="24"/>
          <w:szCs w:val="24"/>
        </w:rPr>
        <w:t xml:space="preserve"> (презентация)</w:t>
      </w:r>
      <w:r w:rsidRPr="009F5976">
        <w:rPr>
          <w:rFonts w:ascii="Times New Roman" w:hAnsi="Times New Roman" w:cs="Times New Roman"/>
          <w:sz w:val="24"/>
          <w:szCs w:val="24"/>
        </w:rPr>
        <w:t>, иллюстрирующий основные положения дипломного проекта (работы).</w:t>
      </w:r>
    </w:p>
    <w:p w:rsidR="0020140A" w:rsidRPr="00856DF9" w:rsidRDefault="0020140A" w:rsidP="00856DF9">
      <w:pPr>
        <w:pStyle w:val="a6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DF9">
        <w:rPr>
          <w:rFonts w:ascii="Times New Roman" w:hAnsi="Times New Roman" w:cs="Times New Roman"/>
          <w:sz w:val="24"/>
          <w:szCs w:val="24"/>
        </w:rPr>
        <w:t xml:space="preserve">Защита дипломных проектов (работ) проводится на открытых заседаниях </w:t>
      </w:r>
      <w:proofErr w:type="spellStart"/>
      <w:r w:rsidRPr="00856DF9">
        <w:rPr>
          <w:rFonts w:ascii="Times New Roman" w:hAnsi="Times New Roman" w:cs="Times New Roman"/>
          <w:sz w:val="24"/>
          <w:szCs w:val="24"/>
        </w:rPr>
        <w:t>ГЭК</w:t>
      </w:r>
      <w:proofErr w:type="spellEnd"/>
      <w:r w:rsidRPr="00856DF9">
        <w:rPr>
          <w:rFonts w:ascii="Times New Roman" w:hAnsi="Times New Roman" w:cs="Times New Roman"/>
          <w:sz w:val="24"/>
          <w:szCs w:val="24"/>
        </w:rPr>
        <w:t xml:space="preserve"> с участием не менее двух третей ее состава в порядке, установленном локальными нормативными актами образовательной организации.</w:t>
      </w:r>
    </w:p>
    <w:p w:rsidR="0020140A" w:rsidRDefault="0020140A" w:rsidP="00856DF9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>Защита дипломных проектов (работ) для выпускников из числа лиц с ограниченными возможностями здоровья и выпускников из числа детей-инвалидов и инвалидов проводится с учетом особенностей психофизического развития, индивидуальных возможностей и состояния здоровья таких выпускников.</w:t>
      </w:r>
    </w:p>
    <w:p w:rsidR="00366C20" w:rsidRPr="00366C20" w:rsidRDefault="00366C20" w:rsidP="00856DF9">
      <w:pPr>
        <w:pStyle w:val="a6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C20">
        <w:rPr>
          <w:rFonts w:ascii="Times New Roman" w:hAnsi="Times New Roman" w:cs="Times New Roman"/>
          <w:sz w:val="24"/>
          <w:szCs w:val="24"/>
        </w:rPr>
        <w:t xml:space="preserve">Решения </w:t>
      </w:r>
      <w:proofErr w:type="spellStart"/>
      <w:r w:rsidRPr="00366C20">
        <w:rPr>
          <w:rFonts w:ascii="Times New Roman" w:hAnsi="Times New Roman" w:cs="Times New Roman"/>
          <w:sz w:val="24"/>
          <w:szCs w:val="24"/>
        </w:rPr>
        <w:t>ГЭК</w:t>
      </w:r>
      <w:proofErr w:type="spellEnd"/>
      <w:r w:rsidRPr="00366C20">
        <w:rPr>
          <w:rFonts w:ascii="Times New Roman" w:hAnsi="Times New Roman" w:cs="Times New Roman"/>
          <w:sz w:val="24"/>
          <w:szCs w:val="24"/>
        </w:rPr>
        <w:t xml:space="preserve"> принимаются на закрытых заседаниях простым большинством голосов членов </w:t>
      </w:r>
      <w:proofErr w:type="spellStart"/>
      <w:r w:rsidRPr="00366C20">
        <w:rPr>
          <w:rFonts w:ascii="Times New Roman" w:hAnsi="Times New Roman" w:cs="Times New Roman"/>
          <w:sz w:val="24"/>
          <w:szCs w:val="24"/>
        </w:rPr>
        <w:t>ГЭК</w:t>
      </w:r>
      <w:proofErr w:type="spellEnd"/>
      <w:r w:rsidRPr="00366C20">
        <w:rPr>
          <w:rFonts w:ascii="Times New Roman" w:hAnsi="Times New Roman" w:cs="Times New Roman"/>
          <w:sz w:val="24"/>
          <w:szCs w:val="24"/>
        </w:rPr>
        <w:t>, участвующих в заседании, при обязательном присутствии председателя комиссии или его заместителя.</w:t>
      </w:r>
    </w:p>
    <w:p w:rsidR="00856DF9" w:rsidRDefault="00366C20" w:rsidP="00856DF9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C20">
        <w:rPr>
          <w:rFonts w:ascii="Times New Roman" w:hAnsi="Times New Roman" w:cs="Times New Roman"/>
          <w:sz w:val="24"/>
          <w:szCs w:val="24"/>
        </w:rPr>
        <w:t xml:space="preserve">При равном числе голосов голос председательствующего на заседании </w:t>
      </w:r>
      <w:proofErr w:type="spellStart"/>
      <w:r w:rsidRPr="00366C20">
        <w:rPr>
          <w:rFonts w:ascii="Times New Roman" w:hAnsi="Times New Roman" w:cs="Times New Roman"/>
          <w:sz w:val="24"/>
          <w:szCs w:val="24"/>
        </w:rPr>
        <w:t>ГЭК</w:t>
      </w:r>
      <w:proofErr w:type="spellEnd"/>
      <w:r w:rsidRPr="00366C20">
        <w:rPr>
          <w:rFonts w:ascii="Times New Roman" w:hAnsi="Times New Roman" w:cs="Times New Roman"/>
          <w:sz w:val="24"/>
          <w:szCs w:val="24"/>
        </w:rPr>
        <w:t xml:space="preserve"> является решающим.</w:t>
      </w:r>
    </w:p>
    <w:p w:rsidR="00BA7270" w:rsidRPr="009F5976" w:rsidRDefault="00BA7270" w:rsidP="00856DF9">
      <w:pPr>
        <w:pStyle w:val="a6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5976"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spellStart"/>
      <w:r w:rsidRPr="009F5976">
        <w:rPr>
          <w:rFonts w:ascii="Times New Roman" w:hAnsi="Times New Roman" w:cs="Times New Roman"/>
          <w:sz w:val="24"/>
          <w:szCs w:val="24"/>
        </w:rPr>
        <w:t>ГЭК</w:t>
      </w:r>
      <w:proofErr w:type="spellEnd"/>
      <w:r w:rsidRPr="009F5976">
        <w:rPr>
          <w:rFonts w:ascii="Times New Roman" w:hAnsi="Times New Roman" w:cs="Times New Roman"/>
          <w:sz w:val="24"/>
          <w:szCs w:val="24"/>
        </w:rPr>
        <w:t xml:space="preserve"> оформляется протоколом, который подписывается председателем </w:t>
      </w:r>
      <w:proofErr w:type="spellStart"/>
      <w:r w:rsidRPr="009F5976">
        <w:rPr>
          <w:rFonts w:ascii="Times New Roman" w:hAnsi="Times New Roman" w:cs="Times New Roman"/>
          <w:sz w:val="24"/>
          <w:szCs w:val="24"/>
        </w:rPr>
        <w:t>ГЭК</w:t>
      </w:r>
      <w:proofErr w:type="spellEnd"/>
      <w:r w:rsidRPr="009F5976">
        <w:rPr>
          <w:rFonts w:ascii="Times New Roman" w:hAnsi="Times New Roman" w:cs="Times New Roman"/>
          <w:sz w:val="24"/>
          <w:szCs w:val="24"/>
        </w:rPr>
        <w:t xml:space="preserve">, в случае его отсутствия заместителем председателя </w:t>
      </w:r>
      <w:proofErr w:type="spellStart"/>
      <w:r w:rsidRPr="009F5976">
        <w:rPr>
          <w:rFonts w:ascii="Times New Roman" w:hAnsi="Times New Roman" w:cs="Times New Roman"/>
          <w:sz w:val="24"/>
          <w:szCs w:val="24"/>
        </w:rPr>
        <w:t>ГЭК</w:t>
      </w:r>
      <w:proofErr w:type="spellEnd"/>
      <w:r w:rsidRPr="009F5976">
        <w:rPr>
          <w:rFonts w:ascii="Times New Roman" w:hAnsi="Times New Roman" w:cs="Times New Roman"/>
          <w:sz w:val="24"/>
          <w:szCs w:val="24"/>
        </w:rPr>
        <w:t xml:space="preserve"> и секретарем </w:t>
      </w:r>
      <w:proofErr w:type="spellStart"/>
      <w:r w:rsidRPr="009F5976">
        <w:rPr>
          <w:rFonts w:ascii="Times New Roman" w:hAnsi="Times New Roman" w:cs="Times New Roman"/>
          <w:sz w:val="24"/>
          <w:szCs w:val="24"/>
        </w:rPr>
        <w:t>ГЭК</w:t>
      </w:r>
      <w:proofErr w:type="spellEnd"/>
      <w:r w:rsidR="00FE46D1">
        <w:rPr>
          <w:rFonts w:ascii="Times New Roman" w:hAnsi="Times New Roman" w:cs="Times New Roman"/>
          <w:sz w:val="24"/>
          <w:szCs w:val="24"/>
        </w:rPr>
        <w:t>.</w:t>
      </w:r>
      <w:r w:rsidRPr="009F5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CCE" w:rsidRPr="00CA2CCE" w:rsidRDefault="00FE46D1" w:rsidP="00856DF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Протоколы 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дипломные проекты (работы) </w:t>
      </w:r>
      <w:r w:rsidR="00CA2CCE" w:rsidRPr="00CA2CCE">
        <w:rPr>
          <w:rFonts w:ascii="Times New Roman" w:hAnsi="Times New Roman" w:cs="Times New Roman"/>
          <w:sz w:val="24"/>
          <w:szCs w:val="24"/>
        </w:rPr>
        <w:t>подлеж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A2CCE" w:rsidRPr="00CA2CCE">
        <w:rPr>
          <w:rFonts w:ascii="Times New Roman" w:hAnsi="Times New Roman" w:cs="Times New Roman"/>
          <w:sz w:val="24"/>
          <w:szCs w:val="24"/>
        </w:rPr>
        <w:t>т хранению в порядке, установленн</w:t>
      </w:r>
      <w:r w:rsidR="00AC011C">
        <w:rPr>
          <w:rFonts w:ascii="Times New Roman" w:hAnsi="Times New Roman" w:cs="Times New Roman"/>
          <w:sz w:val="24"/>
          <w:szCs w:val="24"/>
        </w:rPr>
        <w:t>о</w:t>
      </w:r>
      <w:r w:rsidR="00CA2CCE" w:rsidRPr="00CA2CCE">
        <w:rPr>
          <w:rFonts w:ascii="Times New Roman" w:hAnsi="Times New Roman" w:cs="Times New Roman"/>
          <w:sz w:val="24"/>
          <w:szCs w:val="24"/>
        </w:rPr>
        <w:t>м локальным нормативным актом колледжа.</w:t>
      </w:r>
    </w:p>
    <w:p w:rsidR="002837ED" w:rsidRPr="009F5976" w:rsidRDefault="002837ED" w:rsidP="00856DF9">
      <w:pPr>
        <w:tabs>
          <w:tab w:val="left" w:pos="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46D1" w:rsidRDefault="00FE46D1" w:rsidP="009F59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E46D1" w:rsidRDefault="00FE46D1" w:rsidP="009F59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C011C" w:rsidRDefault="00AC011C" w:rsidP="009F59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C011C" w:rsidRDefault="00AC011C" w:rsidP="009F59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C011C" w:rsidRDefault="00AC011C" w:rsidP="009F59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C011C" w:rsidRDefault="00AC011C" w:rsidP="009F59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C011C" w:rsidRDefault="00AC011C" w:rsidP="009F59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C011C" w:rsidRDefault="00AC011C" w:rsidP="009F59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C011C" w:rsidRDefault="00AC011C" w:rsidP="009F59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C011C" w:rsidRDefault="00AC011C" w:rsidP="009F59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14654" w:rsidRPr="00FE46D1" w:rsidRDefault="00614654" w:rsidP="009F59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FE46D1" w:rsidRPr="00FE46D1" w:rsidRDefault="00FE46D1" w:rsidP="009F59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654" w:rsidRDefault="00614654" w:rsidP="009F59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Образец титульного листа </w:t>
      </w:r>
    </w:p>
    <w:p w:rsidR="00906F32" w:rsidRPr="00FE46D1" w:rsidRDefault="00906F32" w:rsidP="009F59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6D1" w:rsidRPr="009F5976" w:rsidRDefault="00FE46D1" w:rsidP="009F59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654" w:rsidRPr="00FE46D1" w:rsidRDefault="00614654" w:rsidP="009F59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614654" w:rsidRPr="00FE46D1" w:rsidRDefault="00614654" w:rsidP="009F59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FE46D1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«</w:t>
      </w:r>
      <w:r w:rsidRPr="00FE4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Колледж олимпийского резерва Пермского края</w:t>
      </w:r>
      <w:r w:rsidRPr="00FE46D1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»</w:t>
      </w:r>
    </w:p>
    <w:p w:rsidR="00614654" w:rsidRDefault="00614654" w:rsidP="009F59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6D1" w:rsidRDefault="00FE46D1" w:rsidP="009F59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6D1" w:rsidRPr="00FE46D1" w:rsidRDefault="00FE46D1" w:rsidP="009F59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8"/>
      </w:tblGrid>
      <w:tr w:rsidR="00614654" w:rsidRPr="00FE46D1" w:rsidTr="00FE46D1">
        <w:tc>
          <w:tcPr>
            <w:tcW w:w="5495" w:type="dxa"/>
            <w:shd w:val="clear" w:color="auto" w:fill="auto"/>
          </w:tcPr>
          <w:p w:rsidR="00614654" w:rsidRPr="00FE46D1" w:rsidRDefault="00614654" w:rsidP="00FE46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E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</w:t>
            </w:r>
            <w:proofErr w:type="gramEnd"/>
            <w:r w:rsidRPr="00FE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(а) к защите</w:t>
            </w:r>
          </w:p>
          <w:p w:rsidR="00614654" w:rsidRPr="00FE46D1" w:rsidRDefault="00614654" w:rsidP="00FE46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_______________20   г.</w:t>
            </w:r>
          </w:p>
          <w:p w:rsidR="00614654" w:rsidRPr="00FE46D1" w:rsidRDefault="00614654" w:rsidP="00FE46D1">
            <w:pPr>
              <w:widowControl w:val="0"/>
              <w:shd w:val="clear" w:color="auto" w:fill="FFFFFF"/>
              <w:tabs>
                <w:tab w:val="left" w:leader="underscore" w:pos="42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E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r w:rsidR="00FE46D1" w:rsidRPr="00FE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еститель</w:t>
            </w:r>
            <w:r w:rsidRPr="00FE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__________</w:t>
            </w:r>
            <w:r w:rsidR="00FE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FE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Ф.И.О.</w:t>
            </w:r>
          </w:p>
        </w:tc>
        <w:tc>
          <w:tcPr>
            <w:tcW w:w="4078" w:type="dxa"/>
            <w:shd w:val="clear" w:color="auto" w:fill="auto"/>
          </w:tcPr>
          <w:p w:rsidR="00614654" w:rsidRPr="00FE46D1" w:rsidRDefault="00614654" w:rsidP="009F5976">
            <w:pPr>
              <w:widowControl w:val="0"/>
              <w:shd w:val="clear" w:color="auto" w:fill="FFFFFF"/>
              <w:tabs>
                <w:tab w:val="left" w:leader="underscore" w:pos="132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защиты___________</w:t>
            </w:r>
          </w:p>
          <w:p w:rsidR="00614654" w:rsidRPr="00FE46D1" w:rsidRDefault="00614654" w:rsidP="009F5976">
            <w:pPr>
              <w:widowControl w:val="0"/>
              <w:shd w:val="clear" w:color="auto" w:fill="FFFFFF"/>
              <w:tabs>
                <w:tab w:val="left" w:leader="underscore" w:pos="132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</w:t>
            </w:r>
            <w:proofErr w:type="spellStart"/>
            <w:r w:rsidRPr="00FE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ГЭК</w:t>
            </w:r>
            <w:proofErr w:type="spellEnd"/>
            <w:r w:rsidRPr="00FE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  <w:p w:rsidR="00614654" w:rsidRPr="00FE46D1" w:rsidRDefault="00614654" w:rsidP="009F5976">
            <w:pPr>
              <w:widowControl w:val="0"/>
              <w:shd w:val="clear" w:color="auto" w:fill="FFFFFF"/>
              <w:tabs>
                <w:tab w:val="left" w:leader="underscore" w:pos="132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  <w:proofErr w:type="spellStart"/>
            <w:r w:rsidRPr="00FE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ГЭК</w:t>
            </w:r>
            <w:proofErr w:type="spellEnd"/>
            <w:r w:rsidRPr="00FE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  <w:p w:rsidR="00614654" w:rsidRPr="00FE46D1" w:rsidRDefault="00614654" w:rsidP="009F5976">
            <w:pPr>
              <w:widowControl w:val="0"/>
              <w:shd w:val="clear" w:color="auto" w:fill="FFFFFF"/>
              <w:tabs>
                <w:tab w:val="left" w:leader="underscore" w:pos="132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46D1" w:rsidRPr="00FE46D1" w:rsidRDefault="00FE46D1" w:rsidP="009F59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6D1" w:rsidRDefault="00FE46D1" w:rsidP="009F59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6D1" w:rsidRDefault="00FE46D1" w:rsidP="009F59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6D1" w:rsidRDefault="00FE46D1" w:rsidP="009F59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6D1" w:rsidRDefault="00FE46D1" w:rsidP="009F59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6D1" w:rsidRDefault="00FE46D1" w:rsidP="009F59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6D1" w:rsidRDefault="00FE46D1" w:rsidP="009F59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654" w:rsidRPr="00FE46D1" w:rsidRDefault="00FE46D1" w:rsidP="009F59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ДИПЛОМНЫЙ ПРОЕКТ (</w:t>
      </w:r>
      <w:r w:rsidR="00614654" w:rsidRPr="00FE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</w:t>
      </w:r>
      <w:r w:rsidRPr="00FE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E46D1" w:rsidRPr="00FE46D1" w:rsidRDefault="00FE46D1" w:rsidP="009F59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6D1" w:rsidRPr="00FE46D1" w:rsidRDefault="00FE46D1" w:rsidP="00FE46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6D1" w:rsidRPr="00FE46D1" w:rsidRDefault="00FE46D1" w:rsidP="00FE46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E46D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Особенности физической подготовки боксеров на этапе начальной подготовки</w:t>
      </w:r>
    </w:p>
    <w:p w:rsidR="00FE46D1" w:rsidRDefault="00FE46D1" w:rsidP="009F59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6D1" w:rsidRDefault="00FE46D1" w:rsidP="009F59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6D1" w:rsidRDefault="00FE46D1" w:rsidP="009F59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6D1" w:rsidRDefault="00FE46D1" w:rsidP="009F59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6D1" w:rsidRDefault="00FE46D1" w:rsidP="009F59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4654" w:rsidRPr="00FE46D1" w:rsidRDefault="00614654" w:rsidP="009F59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Специальность:</w:t>
      </w:r>
    </w:p>
    <w:p w:rsidR="00FE46D1" w:rsidRDefault="00FE46D1" w:rsidP="009F59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4654" w:rsidRPr="00FE46D1" w:rsidRDefault="00614654" w:rsidP="009F59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Группа:</w:t>
      </w:r>
    </w:p>
    <w:p w:rsidR="00614654" w:rsidRPr="00FE46D1" w:rsidRDefault="00614654" w:rsidP="009F597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4654" w:rsidRPr="00FE46D1" w:rsidRDefault="00614654" w:rsidP="009F5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</w:t>
      </w:r>
      <w:proofErr w:type="gramStart"/>
      <w:r w:rsidRPr="00FE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т(</w:t>
      </w:r>
      <w:proofErr w:type="gramEnd"/>
      <w:r w:rsidRPr="00FE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ка)</w:t>
      </w:r>
      <w:r w:rsidRPr="00FE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E46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FE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E46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614654" w:rsidRPr="00FE46D1" w:rsidRDefault="00FE46D1" w:rsidP="00FE46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14654" w:rsidRPr="00FE46D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="00614654" w:rsidRPr="00FE46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654" w:rsidRPr="00FE46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654" w:rsidRPr="00FE46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(ФИО)</w:t>
      </w:r>
    </w:p>
    <w:p w:rsidR="00614654" w:rsidRPr="00FE46D1" w:rsidRDefault="00614654" w:rsidP="009F5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</w:t>
      </w:r>
      <w:r w:rsidRPr="00FE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</w:t>
      </w:r>
      <w:r w:rsidR="00FE46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FE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E46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614654" w:rsidRPr="00FE46D1" w:rsidRDefault="00FE46D1" w:rsidP="00FE46D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614654" w:rsidRPr="00FE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 w:rsidR="00614654" w:rsidRPr="00FE46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654" w:rsidRPr="00FE46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14654" w:rsidRPr="00FE46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14654" w:rsidRPr="00FE46D1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:rsidR="00FE46D1" w:rsidRDefault="00FE46D1" w:rsidP="009F5976">
      <w:pPr>
        <w:widowControl w:val="0"/>
        <w:shd w:val="clear" w:color="auto" w:fill="FFFFFF"/>
        <w:tabs>
          <w:tab w:val="left" w:leader="underscore" w:pos="132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6D1" w:rsidRDefault="00FE46D1" w:rsidP="009F5976">
      <w:pPr>
        <w:widowControl w:val="0"/>
        <w:shd w:val="clear" w:color="auto" w:fill="FFFFFF"/>
        <w:tabs>
          <w:tab w:val="left" w:leader="underscore" w:pos="132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6D1" w:rsidRDefault="00FE46D1" w:rsidP="009F5976">
      <w:pPr>
        <w:widowControl w:val="0"/>
        <w:shd w:val="clear" w:color="auto" w:fill="FFFFFF"/>
        <w:tabs>
          <w:tab w:val="left" w:leader="underscore" w:pos="132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6D1" w:rsidRDefault="00FE46D1" w:rsidP="009F5976">
      <w:pPr>
        <w:widowControl w:val="0"/>
        <w:shd w:val="clear" w:color="auto" w:fill="FFFFFF"/>
        <w:tabs>
          <w:tab w:val="left" w:leader="underscore" w:pos="132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6D1" w:rsidRDefault="00FE46D1" w:rsidP="009F5976">
      <w:pPr>
        <w:widowControl w:val="0"/>
        <w:shd w:val="clear" w:color="auto" w:fill="FFFFFF"/>
        <w:tabs>
          <w:tab w:val="left" w:leader="underscore" w:pos="132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6D1" w:rsidRDefault="00FE46D1" w:rsidP="009F5976">
      <w:pPr>
        <w:widowControl w:val="0"/>
        <w:shd w:val="clear" w:color="auto" w:fill="FFFFFF"/>
        <w:tabs>
          <w:tab w:val="left" w:leader="underscore" w:pos="132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6D1" w:rsidRDefault="00FE46D1" w:rsidP="009F5976">
      <w:pPr>
        <w:widowControl w:val="0"/>
        <w:shd w:val="clear" w:color="auto" w:fill="FFFFFF"/>
        <w:tabs>
          <w:tab w:val="left" w:leader="underscore" w:pos="132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654" w:rsidRPr="00FE46D1" w:rsidRDefault="00614654" w:rsidP="009F5976">
      <w:pPr>
        <w:widowControl w:val="0"/>
        <w:shd w:val="clear" w:color="auto" w:fill="FFFFFF"/>
        <w:tabs>
          <w:tab w:val="left" w:leader="underscore" w:pos="132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Пермь, 20</w:t>
      </w:r>
      <w:r w:rsidR="00FE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E46D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14654" w:rsidRPr="00FE46D1" w:rsidRDefault="00614654" w:rsidP="006146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D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FE4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553035" w:rsidRDefault="00553035" w:rsidP="00614654">
      <w:pPr>
        <w:widowControl w:val="0"/>
        <w:shd w:val="clear" w:color="auto" w:fill="FFFFFF"/>
        <w:tabs>
          <w:tab w:val="left" w:leader="underscore" w:pos="4589"/>
          <w:tab w:val="left" w:leader="underscore" w:pos="60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1D7" w:rsidRDefault="00CC21D7" w:rsidP="00CC21D7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7233A9" w:rsidRPr="007233A9" w:rsidRDefault="007233A9" w:rsidP="00B831B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35" w:type="pct"/>
        <w:tblLayout w:type="fixed"/>
        <w:tblLook w:val="04A0" w:firstRow="1" w:lastRow="0" w:firstColumn="1" w:lastColumn="0" w:noHBand="0" w:noVBand="1"/>
      </w:tblPr>
      <w:tblGrid>
        <w:gridCol w:w="2706"/>
        <w:gridCol w:w="6852"/>
        <w:gridCol w:w="684"/>
      </w:tblGrid>
      <w:tr w:rsidR="007233A9" w:rsidRPr="007233A9" w:rsidTr="00502E90">
        <w:tc>
          <w:tcPr>
            <w:tcW w:w="4666" w:type="pct"/>
            <w:gridSpan w:val="2"/>
          </w:tcPr>
          <w:p w:rsidR="007233A9" w:rsidRPr="007233A9" w:rsidRDefault="007233A9" w:rsidP="00B831B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3A9">
              <w:rPr>
                <w:rFonts w:ascii="Times New Roman" w:hAnsi="Times New Roman"/>
                <w:caps/>
                <w:sz w:val="28"/>
                <w:szCs w:val="28"/>
              </w:rPr>
              <w:t>Введение</w:t>
            </w:r>
            <w:r w:rsidRPr="007233A9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334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233A9" w:rsidRPr="007233A9" w:rsidRDefault="007233A9" w:rsidP="00B831B1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233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233A9" w:rsidRPr="007233A9" w:rsidTr="00502E90">
        <w:tc>
          <w:tcPr>
            <w:tcW w:w="4666" w:type="pct"/>
            <w:gridSpan w:val="2"/>
          </w:tcPr>
          <w:p w:rsidR="007233A9" w:rsidRPr="007233A9" w:rsidRDefault="007233A9" w:rsidP="00B831B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3A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233A9">
              <w:rPr>
                <w:rFonts w:ascii="Times New Roman" w:hAnsi="Times New Roman"/>
                <w:sz w:val="28"/>
                <w:szCs w:val="28"/>
              </w:rPr>
              <w:t xml:space="preserve"> ТЕОРЕТИЧЕСКИЕ АСПЕКТЫ ФОРМИРОВАНИЯ </w:t>
            </w:r>
            <w:r w:rsidRPr="007233A9"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ГОТОВНОСТИ УЧИТЕЛЕЙ ФИЗИЧЕСКОЙ КУЛЬТУРЫ К ОРГАНИЗАЦИИ И ПРОВЕДЕНИЮ ФИЗКУЛЬТУРНО-МАССОВЫХ МЕРОПРИЯТИЙ</w:t>
            </w:r>
            <w:r w:rsidRPr="007233A9">
              <w:rPr>
                <w:rFonts w:ascii="Times New Roman" w:hAnsi="Times New Roman"/>
                <w:sz w:val="28"/>
                <w:szCs w:val="28"/>
              </w:rPr>
              <w:t xml:space="preserve"> .....</w:t>
            </w:r>
          </w:p>
        </w:tc>
        <w:tc>
          <w:tcPr>
            <w:tcW w:w="334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233A9" w:rsidRPr="007233A9" w:rsidRDefault="007233A9" w:rsidP="00B831B1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233A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233A9" w:rsidRPr="007233A9" w:rsidTr="00502E90">
        <w:tc>
          <w:tcPr>
            <w:tcW w:w="4666" w:type="pct"/>
            <w:gridSpan w:val="2"/>
          </w:tcPr>
          <w:p w:rsidR="007233A9" w:rsidRPr="007233A9" w:rsidRDefault="007233A9" w:rsidP="00B831B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7233A9">
              <w:rPr>
                <w:rFonts w:ascii="Times New Roman" w:eastAsia="Courier New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.</w:t>
            </w:r>
            <w:r w:rsidRPr="007233A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r w:rsidRPr="007233A9">
              <w:rPr>
                <w:rFonts w:ascii="Times New Roman" w:eastAsia="Courier New" w:hAnsi="Times New Roman" w:cs="Courier New"/>
                <w:sz w:val="28"/>
                <w:szCs w:val="28"/>
                <w:lang w:eastAsia="ru-RU"/>
              </w:rPr>
              <w:t xml:space="preserve">Педагогические условия формирования </w:t>
            </w:r>
            <w:r w:rsidRPr="007233A9">
              <w:rPr>
                <w:rFonts w:ascii="Times New Roman" w:eastAsia="Courier New" w:hAnsi="Times New Roman" w:cs="Times New Roman"/>
                <w:sz w:val="28"/>
                <w:szCs w:val="28"/>
              </w:rPr>
              <w:t>готовности к организации</w:t>
            </w:r>
          </w:p>
          <w:p w:rsidR="007233A9" w:rsidRPr="007233A9" w:rsidRDefault="007233A9" w:rsidP="00B831B1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7233A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 и проведению физкультурно-массовых</w:t>
            </w:r>
            <w:r w:rsidRPr="007233A9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мероприятий</w:t>
            </w:r>
          </w:p>
        </w:tc>
        <w:tc>
          <w:tcPr>
            <w:tcW w:w="334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233A9" w:rsidRPr="007233A9" w:rsidRDefault="007233A9" w:rsidP="00B831B1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233A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233A9" w:rsidRPr="007233A9" w:rsidTr="00502E90">
        <w:tc>
          <w:tcPr>
            <w:tcW w:w="4666" w:type="pct"/>
            <w:gridSpan w:val="2"/>
          </w:tcPr>
          <w:p w:rsidR="007233A9" w:rsidRPr="007233A9" w:rsidRDefault="007233A9" w:rsidP="00B831B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7233A9">
              <w:rPr>
                <w:rFonts w:ascii="Times New Roman" w:eastAsia="Courier New" w:hAnsi="Times New Roman" w:cs="Courier New"/>
                <w:sz w:val="28"/>
                <w:szCs w:val="28"/>
                <w:lang w:eastAsia="ru-RU"/>
              </w:rPr>
              <w:t>1.2</w:t>
            </w:r>
            <w:r>
              <w:rPr>
                <w:rFonts w:ascii="Times New Roman" w:eastAsia="Courier New" w:hAnsi="Times New Roman" w:cs="Courier New"/>
                <w:sz w:val="28"/>
                <w:szCs w:val="28"/>
                <w:lang w:eastAsia="ru-RU"/>
              </w:rPr>
              <w:t>.</w:t>
            </w:r>
            <w:r w:rsidRPr="007233A9">
              <w:rPr>
                <w:rFonts w:ascii="Times New Roman" w:eastAsia="Courier New" w:hAnsi="Times New Roman" w:cs="Courier New"/>
                <w:sz w:val="28"/>
                <w:szCs w:val="28"/>
                <w:lang w:eastAsia="ru-RU"/>
              </w:rPr>
              <w:t xml:space="preserve"> Методы и средства формирования </w:t>
            </w:r>
            <w:r w:rsidRPr="007233A9">
              <w:rPr>
                <w:rFonts w:ascii="Times New Roman" w:eastAsia="Courier New" w:hAnsi="Times New Roman" w:cs="Times New Roman"/>
                <w:sz w:val="28"/>
                <w:szCs w:val="28"/>
              </w:rPr>
              <w:t>готовности к организации и</w:t>
            </w:r>
          </w:p>
          <w:p w:rsidR="007233A9" w:rsidRPr="007233A9" w:rsidRDefault="007233A9" w:rsidP="00B831B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7233A9">
              <w:rPr>
                <w:rFonts w:ascii="Times New Roman" w:hAnsi="Times New Roman" w:cs="Times New Roman"/>
                <w:sz w:val="28"/>
                <w:szCs w:val="28"/>
              </w:rPr>
              <w:t xml:space="preserve">  проведению физкультурно-массовых мероприятий</w:t>
            </w:r>
            <w:r w:rsidRPr="007233A9">
              <w:rPr>
                <w:rFonts w:ascii="Times New Roman" w:eastAsia="Courier New" w:hAnsi="Times New Roman" w:cs="Courier New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34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233A9" w:rsidRPr="007233A9" w:rsidRDefault="007233A9" w:rsidP="00B831B1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33A9">
              <w:rPr>
                <w:rFonts w:ascii="Times New Roman" w:hAnsi="Times New Roman"/>
                <w:sz w:val="28"/>
                <w:szCs w:val="28"/>
              </w:rPr>
              <w:t>1</w:t>
            </w:r>
            <w:r w:rsidR="00B831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233A9" w:rsidRPr="007233A9" w:rsidTr="00502E90">
        <w:tc>
          <w:tcPr>
            <w:tcW w:w="4666" w:type="pct"/>
            <w:gridSpan w:val="2"/>
          </w:tcPr>
          <w:p w:rsidR="007233A9" w:rsidRPr="007233A9" w:rsidRDefault="007233A9" w:rsidP="00B831B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3A9">
              <w:rPr>
                <w:rFonts w:ascii="Times New Roman" w:eastAsia="Courier New" w:hAnsi="Times New Roman" w:cs="Courier New"/>
                <w:sz w:val="28"/>
                <w:szCs w:val="28"/>
                <w:lang w:eastAsia="ru-RU"/>
              </w:rPr>
              <w:t>1.3</w:t>
            </w:r>
            <w:r w:rsidR="00B831B1">
              <w:rPr>
                <w:rFonts w:ascii="Times New Roman" w:eastAsia="Courier New" w:hAnsi="Times New Roman" w:cs="Courier New"/>
                <w:sz w:val="28"/>
                <w:szCs w:val="28"/>
                <w:lang w:eastAsia="ru-RU"/>
              </w:rPr>
              <w:t>.</w:t>
            </w:r>
            <w:r w:rsidRPr="007233A9">
              <w:rPr>
                <w:rFonts w:ascii="Times New Roman" w:eastAsia="Courier New" w:hAnsi="Times New Roman" w:cs="Courier New"/>
                <w:sz w:val="28"/>
                <w:szCs w:val="28"/>
                <w:lang w:eastAsia="ru-RU"/>
              </w:rPr>
              <w:t xml:space="preserve"> </w:t>
            </w:r>
            <w:r w:rsidRPr="007233A9">
              <w:rPr>
                <w:rFonts w:ascii="Times New Roman" w:hAnsi="Times New Roman"/>
                <w:sz w:val="28"/>
                <w:szCs w:val="28"/>
              </w:rPr>
              <w:t>……….……………</w:t>
            </w:r>
          </w:p>
        </w:tc>
        <w:tc>
          <w:tcPr>
            <w:tcW w:w="334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233A9" w:rsidRPr="007233A9" w:rsidRDefault="007233A9" w:rsidP="00B831B1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33A9">
              <w:rPr>
                <w:rFonts w:ascii="Times New Roman" w:hAnsi="Times New Roman"/>
                <w:sz w:val="28"/>
                <w:szCs w:val="28"/>
              </w:rPr>
              <w:t>1</w:t>
            </w:r>
            <w:r w:rsidR="00B831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233A9" w:rsidRPr="007233A9" w:rsidTr="00502E90">
        <w:tc>
          <w:tcPr>
            <w:tcW w:w="4666" w:type="pct"/>
            <w:gridSpan w:val="2"/>
          </w:tcPr>
          <w:p w:rsidR="007233A9" w:rsidRPr="007233A9" w:rsidRDefault="007233A9" w:rsidP="00B831B1">
            <w:pPr>
              <w:spacing w:after="0" w:line="360" w:lineRule="auto"/>
              <w:ind w:left="284" w:hanging="284"/>
              <w:contextualSpacing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7233A9">
              <w:rPr>
                <w:rFonts w:ascii="Times New Roman" w:hAnsi="Times New Roman"/>
                <w:caps/>
                <w:sz w:val="28"/>
                <w:szCs w:val="28"/>
              </w:rPr>
              <w:t>2</w:t>
            </w:r>
            <w:r w:rsidR="00B831B1">
              <w:rPr>
                <w:rFonts w:ascii="Times New Roman" w:hAnsi="Times New Roman"/>
                <w:caps/>
                <w:sz w:val="28"/>
                <w:szCs w:val="28"/>
              </w:rPr>
              <w:t>.</w:t>
            </w:r>
            <w:r w:rsidRPr="007233A9"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 w:rsidRPr="007233A9">
              <w:rPr>
                <w:rFonts w:ascii="Times New Roman" w:hAnsi="Times New Roman"/>
                <w:sz w:val="28"/>
                <w:szCs w:val="28"/>
              </w:rPr>
              <w:t>МЕТОДЫ И ОРГАНИЗАЦИЯ ИССЛЕДОВАНИЯ…….……...………..</w:t>
            </w:r>
          </w:p>
        </w:tc>
        <w:tc>
          <w:tcPr>
            <w:tcW w:w="334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233A9" w:rsidRPr="007233A9" w:rsidRDefault="00B831B1" w:rsidP="00B831B1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7233A9" w:rsidRPr="007233A9" w:rsidTr="00502E90">
        <w:tc>
          <w:tcPr>
            <w:tcW w:w="4666" w:type="pct"/>
            <w:gridSpan w:val="2"/>
          </w:tcPr>
          <w:p w:rsidR="007233A9" w:rsidRPr="007233A9" w:rsidRDefault="007233A9" w:rsidP="00B831B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3A9">
              <w:rPr>
                <w:rFonts w:ascii="Times New Roman" w:hAnsi="Times New Roman"/>
                <w:sz w:val="28"/>
                <w:szCs w:val="28"/>
              </w:rPr>
              <w:t>2.1</w:t>
            </w:r>
            <w:r w:rsidR="00B831B1">
              <w:rPr>
                <w:rFonts w:ascii="Times New Roman" w:hAnsi="Times New Roman"/>
                <w:sz w:val="28"/>
                <w:szCs w:val="28"/>
              </w:rPr>
              <w:t>.</w:t>
            </w:r>
            <w:r w:rsidRPr="007233A9">
              <w:rPr>
                <w:rFonts w:ascii="Times New Roman" w:hAnsi="Times New Roman"/>
                <w:sz w:val="28"/>
                <w:szCs w:val="28"/>
              </w:rPr>
              <w:t xml:space="preserve"> Методы исследования………………………………………...……….</w:t>
            </w:r>
          </w:p>
        </w:tc>
        <w:tc>
          <w:tcPr>
            <w:tcW w:w="334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233A9" w:rsidRPr="007233A9" w:rsidRDefault="00B831B1" w:rsidP="00B831B1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7233A9" w:rsidRPr="007233A9" w:rsidTr="00502E90">
        <w:tc>
          <w:tcPr>
            <w:tcW w:w="4666" w:type="pct"/>
            <w:gridSpan w:val="2"/>
          </w:tcPr>
          <w:p w:rsidR="007233A9" w:rsidRPr="007233A9" w:rsidRDefault="007233A9" w:rsidP="00B831B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233A9">
              <w:rPr>
                <w:rFonts w:ascii="Times New Roman" w:hAnsi="Times New Roman"/>
                <w:bCs/>
                <w:sz w:val="28"/>
                <w:szCs w:val="28"/>
              </w:rPr>
              <w:t>2.2</w:t>
            </w:r>
            <w:r w:rsidR="00B831B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7233A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233A9">
              <w:rPr>
                <w:rFonts w:ascii="Times New Roman" w:hAnsi="Times New Roman"/>
                <w:sz w:val="28"/>
                <w:szCs w:val="28"/>
              </w:rPr>
              <w:t>Организация исследования………………………………...………….</w:t>
            </w:r>
          </w:p>
        </w:tc>
        <w:tc>
          <w:tcPr>
            <w:tcW w:w="334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233A9" w:rsidRPr="007233A9" w:rsidRDefault="00B831B1" w:rsidP="00B831B1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7233A9" w:rsidRPr="007233A9" w:rsidTr="00502E90">
        <w:tc>
          <w:tcPr>
            <w:tcW w:w="4666" w:type="pct"/>
            <w:gridSpan w:val="2"/>
          </w:tcPr>
          <w:p w:rsidR="007233A9" w:rsidRPr="007233A9" w:rsidRDefault="007233A9" w:rsidP="00B831B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233A9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B831B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7233A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233A9">
              <w:rPr>
                <w:rFonts w:ascii="Times New Roman" w:hAnsi="Times New Roman"/>
                <w:sz w:val="28"/>
                <w:szCs w:val="28"/>
              </w:rPr>
              <w:t>РЕЗУЛЬТАТЫ ИССЛЕДОВАНИЯ И ИХ ОБСУЖДЕНИЕ…………….</w:t>
            </w:r>
          </w:p>
        </w:tc>
        <w:tc>
          <w:tcPr>
            <w:tcW w:w="334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233A9" w:rsidRPr="007233A9" w:rsidRDefault="007233A9" w:rsidP="00B831B1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233A9">
              <w:rPr>
                <w:rFonts w:ascii="Times New Roman" w:hAnsi="Times New Roman"/>
                <w:sz w:val="28"/>
                <w:szCs w:val="28"/>
              </w:rPr>
              <w:t>3</w:t>
            </w:r>
            <w:r w:rsidR="00B831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233A9" w:rsidRPr="007233A9" w:rsidTr="00502E90">
        <w:tc>
          <w:tcPr>
            <w:tcW w:w="4666" w:type="pct"/>
            <w:gridSpan w:val="2"/>
          </w:tcPr>
          <w:p w:rsidR="007233A9" w:rsidRPr="007233A9" w:rsidRDefault="007233A9" w:rsidP="00B831B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7233A9">
              <w:rPr>
                <w:rFonts w:ascii="Times New Roman" w:eastAsia="Courier New" w:hAnsi="Times New Roman" w:cs="Courier New"/>
                <w:bCs/>
                <w:sz w:val="28"/>
                <w:szCs w:val="28"/>
                <w:lang w:eastAsia="ru-RU"/>
              </w:rPr>
              <w:t>3.1</w:t>
            </w:r>
            <w:r w:rsidR="00B831B1">
              <w:rPr>
                <w:rFonts w:ascii="Times New Roman" w:eastAsia="Courier New" w:hAnsi="Times New Roman" w:cs="Courier New"/>
                <w:bCs/>
                <w:sz w:val="28"/>
                <w:szCs w:val="28"/>
                <w:lang w:eastAsia="ru-RU"/>
              </w:rPr>
              <w:t>.</w:t>
            </w:r>
            <w:r w:rsidRPr="007233A9">
              <w:rPr>
                <w:rFonts w:ascii="Times New Roman" w:eastAsia="Courier New" w:hAnsi="Times New Roman" w:cs="Courier New"/>
                <w:bCs/>
                <w:sz w:val="28"/>
                <w:szCs w:val="28"/>
                <w:lang w:eastAsia="ru-RU"/>
              </w:rPr>
              <w:t xml:space="preserve"> </w:t>
            </w:r>
            <w:r w:rsidRPr="007233A9">
              <w:rPr>
                <w:rFonts w:ascii="Times New Roman" w:eastAsia="Courier New" w:hAnsi="Times New Roman" w:cs="Courier New"/>
                <w:sz w:val="28"/>
                <w:szCs w:val="28"/>
                <w:lang w:eastAsia="ru-RU"/>
              </w:rPr>
              <w:t xml:space="preserve">Модель </w:t>
            </w:r>
            <w:r w:rsidRPr="007233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формирования </w:t>
            </w:r>
            <w:r w:rsidRPr="007233A9">
              <w:rPr>
                <w:rFonts w:ascii="Times New Roman" w:eastAsia="Courier New" w:hAnsi="Times New Roman" w:cs="Times New Roman"/>
                <w:sz w:val="28"/>
                <w:szCs w:val="28"/>
              </w:rPr>
              <w:t>готовности учителей физической культуры</w:t>
            </w:r>
          </w:p>
          <w:p w:rsidR="007233A9" w:rsidRPr="007233A9" w:rsidRDefault="007233A9" w:rsidP="00B831B1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7233A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 к организации и </w:t>
            </w:r>
            <w:r w:rsidRPr="007233A9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проведению физкультурно-массовых</w:t>
            </w:r>
            <w:r w:rsidRPr="007233A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r w:rsidRPr="007233A9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мероприятий</w:t>
            </w:r>
            <w:r w:rsidRPr="007233A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…</w:t>
            </w:r>
          </w:p>
        </w:tc>
        <w:tc>
          <w:tcPr>
            <w:tcW w:w="334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233A9" w:rsidRPr="007233A9" w:rsidRDefault="007233A9" w:rsidP="00B831B1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33A9">
              <w:rPr>
                <w:rFonts w:ascii="Times New Roman" w:hAnsi="Times New Roman"/>
                <w:sz w:val="28"/>
                <w:szCs w:val="28"/>
              </w:rPr>
              <w:t>3</w:t>
            </w:r>
            <w:r w:rsidR="00B831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233A9" w:rsidRPr="007233A9" w:rsidTr="00502E90">
        <w:tc>
          <w:tcPr>
            <w:tcW w:w="4666" w:type="pct"/>
            <w:gridSpan w:val="2"/>
          </w:tcPr>
          <w:p w:rsidR="007233A9" w:rsidRPr="007233A9" w:rsidRDefault="007233A9" w:rsidP="00B831B1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233A9">
              <w:rPr>
                <w:rFonts w:ascii="Times New Roman" w:eastAsia="Courier New" w:hAnsi="Times New Roman" w:cs="Courier New"/>
                <w:bCs/>
                <w:sz w:val="28"/>
                <w:szCs w:val="28"/>
                <w:lang w:eastAsia="ru-RU"/>
              </w:rPr>
              <w:t>3.2</w:t>
            </w:r>
            <w:r w:rsidR="00B831B1">
              <w:rPr>
                <w:rFonts w:ascii="Times New Roman" w:eastAsia="Courier New" w:hAnsi="Times New Roman" w:cs="Courier New"/>
                <w:bCs/>
                <w:sz w:val="28"/>
                <w:szCs w:val="28"/>
                <w:lang w:eastAsia="ru-RU"/>
              </w:rPr>
              <w:t>.</w:t>
            </w:r>
            <w:r w:rsidRPr="007233A9">
              <w:rPr>
                <w:rFonts w:ascii="Times New Roman" w:eastAsia="Courier New" w:hAnsi="Times New Roman" w:cs="Courier New"/>
                <w:bCs/>
                <w:sz w:val="28"/>
                <w:szCs w:val="28"/>
                <w:lang w:eastAsia="ru-RU"/>
              </w:rPr>
              <w:t xml:space="preserve"> </w:t>
            </w:r>
            <w:r w:rsidRPr="007233A9">
              <w:rPr>
                <w:rFonts w:ascii="Times New Roman" w:eastAsia="Courier New" w:hAnsi="Times New Roman" w:cs="Courier New"/>
                <w:sz w:val="28"/>
                <w:szCs w:val="28"/>
                <w:lang w:eastAsia="ru-RU"/>
              </w:rPr>
              <w:t xml:space="preserve">Результаты </w:t>
            </w:r>
            <w:proofErr w:type="gramStart"/>
            <w:r w:rsidRPr="007233A9">
              <w:rPr>
                <w:rFonts w:ascii="Times New Roman" w:eastAsia="Courier New" w:hAnsi="Times New Roman" w:cs="Courier New"/>
                <w:sz w:val="28"/>
                <w:szCs w:val="28"/>
                <w:lang w:eastAsia="ru-RU"/>
              </w:rPr>
              <w:t>опытно-экспериментальной</w:t>
            </w:r>
            <w:proofErr w:type="gramEnd"/>
            <w:r w:rsidRPr="007233A9">
              <w:rPr>
                <w:rFonts w:ascii="Times New Roman" w:eastAsia="Courier New" w:hAnsi="Times New Roman" w:cs="Courier New"/>
                <w:sz w:val="28"/>
                <w:szCs w:val="28"/>
                <w:lang w:eastAsia="ru-RU"/>
              </w:rPr>
              <w:t xml:space="preserve"> работы по </w:t>
            </w:r>
            <w:r w:rsidRPr="007233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формированию</w:t>
            </w:r>
          </w:p>
          <w:p w:rsidR="007233A9" w:rsidRPr="007233A9" w:rsidRDefault="007233A9" w:rsidP="00B831B1">
            <w:pPr>
              <w:widowControl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7233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233A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готовности учителей физической </w:t>
            </w:r>
            <w:r w:rsidRPr="007233A9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культуры</w:t>
            </w:r>
            <w:r w:rsidRPr="007233A9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к организации и</w:t>
            </w:r>
            <w:r w:rsidRPr="007233A9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 проведению физкультурно-массовых мероприятий…</w:t>
            </w:r>
            <w:r w:rsidRPr="007233A9">
              <w:rPr>
                <w:rFonts w:ascii="Times New Roman" w:eastAsia="Courier New" w:hAnsi="Times New Roman" w:cs="Courier New"/>
                <w:sz w:val="28"/>
                <w:szCs w:val="28"/>
                <w:lang w:eastAsia="ru-RU"/>
              </w:rPr>
              <w:t>….……......…..…</w:t>
            </w:r>
          </w:p>
        </w:tc>
        <w:tc>
          <w:tcPr>
            <w:tcW w:w="334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233A9" w:rsidRPr="007233A9" w:rsidRDefault="007233A9" w:rsidP="00B831B1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233A9">
              <w:rPr>
                <w:rFonts w:ascii="Times New Roman" w:hAnsi="Times New Roman"/>
                <w:sz w:val="28"/>
                <w:szCs w:val="28"/>
              </w:rPr>
              <w:t>4</w:t>
            </w:r>
            <w:r w:rsidR="00B831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233A9" w:rsidRPr="007233A9" w:rsidTr="00502E90">
        <w:tc>
          <w:tcPr>
            <w:tcW w:w="4666" w:type="pct"/>
            <w:gridSpan w:val="2"/>
          </w:tcPr>
          <w:p w:rsidR="007233A9" w:rsidRPr="007233A9" w:rsidRDefault="00B831B1" w:rsidP="00B831B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ЗАКЛЮЧЕНИЕ</w:t>
            </w:r>
            <w:r w:rsidR="007233A9" w:rsidRPr="007233A9"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……………………………………………………………..……..</w:t>
            </w:r>
          </w:p>
        </w:tc>
        <w:tc>
          <w:tcPr>
            <w:tcW w:w="334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233A9" w:rsidRPr="007233A9" w:rsidRDefault="00B831B1" w:rsidP="00B831B1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7233A9" w:rsidRPr="007233A9" w:rsidTr="00502E90">
        <w:tc>
          <w:tcPr>
            <w:tcW w:w="4666" w:type="pct"/>
            <w:gridSpan w:val="2"/>
          </w:tcPr>
          <w:p w:rsidR="007233A9" w:rsidRPr="007233A9" w:rsidRDefault="00B831B1" w:rsidP="00B831B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ИСПОЛЬЗОВАННЫХ ИСТОЧНИКОВ</w:t>
            </w:r>
            <w:r w:rsidR="007233A9" w:rsidRPr="007233A9">
              <w:rPr>
                <w:rFonts w:ascii="Times New Roman" w:hAnsi="Times New Roman"/>
                <w:sz w:val="28"/>
                <w:szCs w:val="28"/>
              </w:rPr>
              <w:t>……………………………</w:t>
            </w:r>
          </w:p>
        </w:tc>
        <w:tc>
          <w:tcPr>
            <w:tcW w:w="334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233A9" w:rsidRPr="007233A9" w:rsidRDefault="00B831B1" w:rsidP="00B831B1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7233A9" w:rsidRPr="007233A9" w:rsidTr="00502E90">
        <w:trPr>
          <w:trHeight w:val="297"/>
        </w:trPr>
        <w:tc>
          <w:tcPr>
            <w:tcW w:w="1321" w:type="pct"/>
          </w:tcPr>
          <w:p w:rsidR="007233A9" w:rsidRPr="007233A9" w:rsidRDefault="007233A9" w:rsidP="00B831B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3A9">
              <w:rPr>
                <w:rFonts w:ascii="Times New Roman" w:hAnsi="Times New Roman"/>
                <w:caps/>
                <w:sz w:val="28"/>
                <w:szCs w:val="28"/>
              </w:rPr>
              <w:t xml:space="preserve">Приложение </w:t>
            </w:r>
            <w:r w:rsidR="00B831B1">
              <w:rPr>
                <w:rFonts w:ascii="Times New Roman" w:hAnsi="Times New Roman"/>
                <w:caps/>
                <w:sz w:val="28"/>
                <w:szCs w:val="28"/>
              </w:rPr>
              <w:t>1</w:t>
            </w:r>
            <w:r w:rsidRPr="007233A9"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3345" w:type="pct"/>
          </w:tcPr>
          <w:p w:rsidR="007233A9" w:rsidRPr="007233A9" w:rsidRDefault="00B831B1" w:rsidP="00B831B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 для оценивания когнитивного компонента готовности к организации и проведению физкультурно-массовых мероприятий</w:t>
            </w:r>
          </w:p>
        </w:tc>
        <w:tc>
          <w:tcPr>
            <w:tcW w:w="334" w:type="pc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233A9" w:rsidRPr="007233A9" w:rsidRDefault="00B831B1" w:rsidP="00B831B1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</w:tbl>
    <w:p w:rsidR="00CC21D7" w:rsidRPr="00614654" w:rsidRDefault="00CC21D7" w:rsidP="00B831B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3035" w:rsidRDefault="00CC21D7" w:rsidP="00CC21D7">
      <w:pPr>
        <w:widowControl w:val="0"/>
        <w:shd w:val="clear" w:color="auto" w:fill="FFFFFF"/>
        <w:tabs>
          <w:tab w:val="left" w:leader="underscore" w:pos="4589"/>
          <w:tab w:val="left" w:leader="underscore" w:pos="60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65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x-none"/>
        </w:rPr>
        <w:br w:type="page"/>
      </w:r>
    </w:p>
    <w:p w:rsidR="00CC21D7" w:rsidRPr="00CC21D7" w:rsidRDefault="00CC21D7" w:rsidP="00CC21D7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C21D7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П</w:t>
      </w:r>
      <w:r w:rsidR="00060B39" w:rsidRPr="00CC21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риложение</w:t>
      </w:r>
      <w:r w:rsidRPr="00CC21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CC21D7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</w:p>
    <w:p w:rsidR="00060B39" w:rsidRDefault="00060B39" w:rsidP="00060B39">
      <w:pPr>
        <w:pBdr>
          <w:bottom w:val="single" w:sz="6" w:space="2" w:color="AAAAAA"/>
        </w:pBd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color w:val="002BB8"/>
          <w:sz w:val="24"/>
          <w:szCs w:val="24"/>
          <w:lang w:eastAsia="ru-RU"/>
        </w:rPr>
      </w:pPr>
    </w:p>
    <w:p w:rsidR="00E21B54" w:rsidRPr="00E21B54" w:rsidRDefault="00CC21D7" w:rsidP="00060B39">
      <w:pPr>
        <w:pBdr>
          <w:bottom w:val="single" w:sz="6" w:space="2" w:color="AAAAAA"/>
        </w:pBd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  <w:r w:rsidR="00E21B54" w:rsidRPr="00E21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использованных источни</w:t>
      </w:r>
      <w:r w:rsidR="00060B39" w:rsidRPr="00E21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</w:t>
      </w:r>
      <w:r w:rsidRPr="00E21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C21D7" w:rsidRDefault="00CC21D7" w:rsidP="00060B39">
      <w:pPr>
        <w:pBdr>
          <w:bottom w:val="single" w:sz="6" w:space="2" w:color="AAAAAA"/>
        </w:pBd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B54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(образец)</w:t>
      </w:r>
    </w:p>
    <w:p w:rsidR="00AC011C" w:rsidRPr="00E21B54" w:rsidRDefault="00AC011C" w:rsidP="00060B39">
      <w:pPr>
        <w:pBdr>
          <w:bottom w:val="single" w:sz="6" w:space="2" w:color="AAAAAA"/>
        </w:pBd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1D7" w:rsidRPr="00F07CAC" w:rsidRDefault="00CC21D7" w:rsidP="00F07C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Официальные документы</w:t>
      </w:r>
    </w:p>
    <w:p w:rsidR="00CC21D7" w:rsidRPr="00F07CAC" w:rsidRDefault="00CC21D7" w:rsidP="004C26D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Конституция Российской Федерации: принята 12 июня 1993 г. // Сборник правовых норм и комментариев.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 2006.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15-18.</w:t>
      </w:r>
    </w:p>
    <w:p w:rsidR="00CC21D7" w:rsidRPr="00F07CAC" w:rsidRDefault="00CC21D7" w:rsidP="004C26D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Конституция Российской Федерации: принята 12 июня 1993 г.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Юрист, 2012.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48 с.</w:t>
      </w:r>
    </w:p>
    <w:p w:rsidR="00CC21D7" w:rsidRPr="00F07CAC" w:rsidRDefault="00CC21D7" w:rsidP="004C26D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благотворительной деятельности и благотворительных организациях: </w:t>
      </w:r>
      <w:proofErr w:type="spell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</w:t>
      </w:r>
      <w:proofErr w:type="spell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закон от 11. 08.1995 г. № 135-Ф3, ред. от 30.12.2006.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URL: </w:t>
      </w:r>
      <w:hyperlink r:id="rId9" w:tgtFrame="_blank" w:history="1">
        <w:r w:rsidRPr="00F07CAC">
          <w:rPr>
            <w:rFonts w:ascii="Times New Roman" w:eastAsia="Times New Roman" w:hAnsi="Times New Roman" w:cs="Times New Roman"/>
            <w:color w:val="3366BB"/>
            <w:sz w:val="24"/>
            <w:szCs w:val="24"/>
            <w:lang w:eastAsia="ru-RU"/>
          </w:rPr>
          <w:t>http://www.flexa.ru/law/zak/zak067.shtml</w:t>
        </w:r>
      </w:hyperlink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(дата обращения: 03.06.2020).</w:t>
      </w:r>
    </w:p>
    <w:p w:rsidR="00CC21D7" w:rsidRPr="00F07CAC" w:rsidRDefault="00CC21D7" w:rsidP="004C26D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образовании в </w:t>
      </w:r>
      <w:proofErr w:type="gram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Федерации: </w:t>
      </w:r>
      <w:proofErr w:type="spell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</w:t>
      </w:r>
      <w:proofErr w:type="spell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закон от 29.12.2012 № 273-ФЗ. — URL: </w:t>
      </w:r>
      <w:hyperlink r:id="rId10" w:tgtFrame="_blank" w:history="1">
        <w:r w:rsidRPr="00F07CAC">
          <w:rPr>
            <w:rFonts w:ascii="Times New Roman" w:eastAsia="Times New Roman" w:hAnsi="Times New Roman" w:cs="Times New Roman"/>
            <w:color w:val="3366BB"/>
            <w:sz w:val="24"/>
            <w:szCs w:val="24"/>
            <w:lang w:eastAsia="ru-RU"/>
          </w:rPr>
          <w:t>http://www.rg.ru/2012/12/30/obrazovanie-dok.html</w:t>
        </w:r>
      </w:hyperlink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(дата обращения: 03.06.2020</w:t>
      </w:r>
      <w:proofErr w:type="gram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21D7" w:rsidRPr="00F07CAC" w:rsidRDefault="00CC21D7" w:rsidP="004C26D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основах туристской деятельности в РФ: </w:t>
      </w:r>
      <w:proofErr w:type="spell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</w:t>
      </w:r>
      <w:proofErr w:type="spell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закон от 27.12.2009 N 365-ФЗ. — URL: </w:t>
      </w:r>
      <w:hyperlink r:id="rId11" w:tgtFrame="_blank" w:history="1">
        <w:r w:rsidRPr="00F07CAC">
          <w:rPr>
            <w:rFonts w:ascii="Times New Roman" w:eastAsia="Times New Roman" w:hAnsi="Times New Roman" w:cs="Times New Roman"/>
            <w:color w:val="3366BB"/>
            <w:sz w:val="24"/>
            <w:szCs w:val="24"/>
            <w:lang w:eastAsia="ru-RU"/>
          </w:rPr>
          <w:t>http://www.consultant.ru/document/cons_doc_LAW_12462/</w:t>
        </w:r>
      </w:hyperlink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(дата обращения: 03.06.2020</w:t>
      </w:r>
      <w:proofErr w:type="gram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21D7" w:rsidRPr="00F07CAC" w:rsidRDefault="00CC21D7" w:rsidP="004C26D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государственной поддержке молодежных и детских общественных объединений: </w:t>
      </w:r>
      <w:proofErr w:type="spell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</w:t>
      </w:r>
      <w:proofErr w:type="spell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закон от 26.05.1995 № 98-ФЗ, ред. от 22.08.2004 N 122-ФЗ.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URL: </w:t>
      </w:r>
      <w:hyperlink r:id="rId12" w:tgtFrame="_blank" w:history="1">
        <w:r w:rsidRPr="00F07CAC">
          <w:rPr>
            <w:rFonts w:ascii="Times New Roman" w:eastAsia="Times New Roman" w:hAnsi="Times New Roman" w:cs="Times New Roman"/>
            <w:color w:val="3366BB"/>
            <w:sz w:val="24"/>
            <w:szCs w:val="24"/>
            <w:lang w:eastAsia="ru-RU"/>
          </w:rPr>
          <w:t>http://www.consultant.ru/document/cons_doc_LAW_7041/</w:t>
        </w:r>
      </w:hyperlink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(дата обращения: 03.06.2020</w:t>
      </w:r>
      <w:proofErr w:type="gram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21D7" w:rsidRPr="00F07CAC" w:rsidRDefault="00CC21D7" w:rsidP="004C26D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законодательной базы для развития добровольческих гражданских инициатив в Российской Федерации: материалы парламентских слушаний, 13-14 декабря 2001 г.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 2001.</w:t>
      </w:r>
      <w:proofErr w:type="gram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24.</w:t>
      </w:r>
    </w:p>
    <w:p w:rsidR="00AC011C" w:rsidRDefault="00AC011C" w:rsidP="00F07C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1D7" w:rsidRPr="00F07CAC" w:rsidRDefault="00CC21D7" w:rsidP="00F07C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CC21D7" w:rsidRPr="00F07CAC" w:rsidRDefault="00CC21D7" w:rsidP="004C26D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Актуальные задачи обновления и развития образовательных стандартов.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Прогресс, 2003.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66 с.</w:t>
      </w:r>
    </w:p>
    <w:p w:rsidR="00CC21D7" w:rsidRPr="00F07CAC" w:rsidRDefault="00CC21D7" w:rsidP="004C26D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Актуальные проблемы формирования социальной активности учащихся: сб. науч. тр. / АПН СССР, НИИ общ</w:t>
      </w:r>
      <w:proofErr w:type="gram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едагогики / под ред. Т. Н. </w:t>
      </w:r>
      <w:proofErr w:type="spell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Мальковской</w:t>
      </w:r>
      <w:proofErr w:type="spell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  </w:t>
      </w:r>
      <w:proofErr w:type="spell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НИИОП</w:t>
      </w:r>
      <w:proofErr w:type="spell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1988.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152 с.</w:t>
      </w:r>
    </w:p>
    <w:p w:rsidR="00CC21D7" w:rsidRPr="00F07CAC" w:rsidRDefault="00CC21D7" w:rsidP="004C26D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Алещенок</w:t>
      </w:r>
      <w:proofErr w:type="spellEnd"/>
      <w:r w:rsid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В. Социальное добровольчество в России: состояние и перспективы развития // Ценностный мир современной молодежи / С. В. </w:t>
      </w:r>
      <w:proofErr w:type="spell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Алещенок</w:t>
      </w:r>
      <w:proofErr w:type="spell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Социум, 1994.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С.151-153.</w:t>
      </w:r>
    </w:p>
    <w:p w:rsidR="00CC21D7" w:rsidRPr="00F07CAC" w:rsidRDefault="00CC21D7" w:rsidP="004C26D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Ананьев</w:t>
      </w:r>
      <w:r w:rsid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</w:t>
      </w:r>
      <w:proofErr w:type="gram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О</w:t>
      </w:r>
      <w:proofErr w:type="gram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проблемах современного </w:t>
      </w:r>
      <w:proofErr w:type="spell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человекознания</w:t>
      </w:r>
      <w:proofErr w:type="spell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Б. Г. Ананьев.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Наука, 1977.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380 с.</w:t>
      </w:r>
    </w:p>
    <w:p w:rsidR="00CC21D7" w:rsidRPr="00F07CAC" w:rsidRDefault="00CC21D7" w:rsidP="004C26D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</w:t>
      </w:r>
      <w:r w:rsid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И. Диалектика воспитания и самовоспитания творческой личности / В. И. Андреев.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Казань: Изд-во КРУ, 1988.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320 с.</w:t>
      </w:r>
    </w:p>
    <w:p w:rsidR="00CC21D7" w:rsidRPr="00F07CAC" w:rsidRDefault="00CC21D7" w:rsidP="003E59D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Асмолов</w:t>
      </w:r>
      <w:proofErr w:type="spellEnd"/>
      <w:r w:rsid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Г. Психология личности / А. Г. </w:t>
      </w:r>
      <w:proofErr w:type="spell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Асмолов</w:t>
      </w:r>
      <w:proofErr w:type="spell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Академия, 2010.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447 с.</w:t>
      </w:r>
    </w:p>
    <w:p w:rsidR="003E59D3" w:rsidRDefault="003E59D3" w:rsidP="003E59D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E5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Ахутина</w:t>
      </w:r>
      <w:proofErr w:type="spellEnd"/>
      <w:r w:rsidRPr="003E5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В. Диагностика речевых нарушений школьников</w:t>
      </w:r>
      <w:proofErr w:type="gramStart"/>
      <w:r w:rsidRPr="003E5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E5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практическое пособие / Т. В. </w:t>
      </w:r>
      <w:proofErr w:type="spellStart"/>
      <w:r w:rsidRPr="003E5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Ахутина</w:t>
      </w:r>
      <w:proofErr w:type="spellEnd"/>
      <w:r w:rsidRPr="003E5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 А. </w:t>
      </w:r>
      <w:proofErr w:type="spellStart"/>
      <w:r w:rsidRPr="003E5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Фотекова</w:t>
      </w:r>
      <w:proofErr w:type="spellEnd"/>
      <w:r w:rsidRPr="003E5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- 3-е изд., </w:t>
      </w:r>
      <w:proofErr w:type="spellStart"/>
      <w:r w:rsidRPr="003E5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3E5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 - Москва : Юрайт, 2019. - 157 с. - URL: https://biblio-online.ru/bcode/438213 (дата обращения: 07.02.2020)</w:t>
      </w:r>
    </w:p>
    <w:p w:rsidR="00CC21D7" w:rsidRPr="00F07CAC" w:rsidRDefault="00CC21D7" w:rsidP="003E59D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Ахметгалеев</w:t>
      </w:r>
      <w:proofErr w:type="spell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 Д. Роль воспитания и образования в системе управления общественными процессами / Э. Д. </w:t>
      </w:r>
      <w:proofErr w:type="spell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Ахметгалеев</w:t>
      </w:r>
      <w:proofErr w:type="spell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науч. тр. </w:t>
      </w:r>
      <w:proofErr w:type="spell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ИСЭПН</w:t>
      </w:r>
      <w:proofErr w:type="spell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Казань: Изд-во «</w:t>
      </w:r>
      <w:proofErr w:type="spell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Фэн</w:t>
      </w:r>
      <w:proofErr w:type="spell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2003.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17.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241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247.</w:t>
      </w:r>
    </w:p>
    <w:p w:rsidR="00CC21D7" w:rsidRPr="00F07CAC" w:rsidRDefault="00CC21D7" w:rsidP="004C26D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Бархаев</w:t>
      </w:r>
      <w:proofErr w:type="spellEnd"/>
      <w:r w:rsid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Б. Волонтерские общности как инновационная форма вовлечения учащейся молодежи в общественно полезную деятельность / А. Б. </w:t>
      </w:r>
      <w:proofErr w:type="spell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Бархаев</w:t>
      </w:r>
      <w:proofErr w:type="spell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Инновации в образовании.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2009.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5.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77-93.</w:t>
      </w:r>
    </w:p>
    <w:p w:rsidR="00CC21D7" w:rsidRPr="00F07CAC" w:rsidRDefault="00CC21D7" w:rsidP="004C26D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Бернс Р. Развитие </w:t>
      </w:r>
      <w:proofErr w:type="gram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Я-концепции</w:t>
      </w:r>
      <w:proofErr w:type="gram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воспитания / Р. Бернс.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</w:t>
      </w:r>
      <w:proofErr w:type="gram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Прогресс, 1986.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421 с.</w:t>
      </w:r>
    </w:p>
    <w:p w:rsidR="00CC21D7" w:rsidRPr="00F07CAC" w:rsidRDefault="00CC21D7" w:rsidP="004C26D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Вербицкий</w:t>
      </w:r>
      <w:r w:rsid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М. Роль некоммерческих благотворительных организаций в деле оказания социальной помощи и организации социальной работы. </w:t>
      </w:r>
      <w:proofErr w:type="gram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Актуальные проблемы состояния и перспектив социальной работы в России // Социальная работа.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1992.</w:t>
      </w:r>
      <w:proofErr w:type="gram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</w:t>
      </w:r>
      <w:proofErr w:type="spell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6.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58-72.</w:t>
      </w:r>
    </w:p>
    <w:p w:rsidR="00CC21D7" w:rsidRPr="00F07CAC" w:rsidRDefault="00CC21D7" w:rsidP="004C26D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Волкова</w:t>
      </w:r>
      <w:r w:rsid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Д. Законодательное обеспечение права на образование в </w:t>
      </w:r>
      <w:proofErr w:type="gram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Федерации: монография / Е. Д. Волкова.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Готика, 2004.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165 с.</w:t>
      </w:r>
    </w:p>
    <w:p w:rsidR="00CC21D7" w:rsidRPr="00F07CAC" w:rsidRDefault="00CC21D7" w:rsidP="004C26D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Волонтер и общество. Волонтер и власть: научно-</w:t>
      </w:r>
      <w:proofErr w:type="spell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</w:t>
      </w:r>
      <w:proofErr w:type="spell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сб. / сост. С. В. </w:t>
      </w:r>
      <w:proofErr w:type="spell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Тетерский</w:t>
      </w:r>
      <w:proofErr w:type="spell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под ред. Л. Е. Никитиной.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«</w:t>
      </w:r>
      <w:proofErr w:type="spell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ACADEMIA</w:t>
      </w:r>
      <w:proofErr w:type="spell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2000.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156 с.</w:t>
      </w:r>
    </w:p>
    <w:p w:rsidR="00CC21D7" w:rsidRPr="00F07CAC" w:rsidRDefault="00CC21D7" w:rsidP="004C26D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Гусейнов</w:t>
      </w:r>
      <w:r w:rsid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А. Социальная природа нравственности / А. А. Гусейнов.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М.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Изд-во МГУ, 1974.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157 с.</w:t>
      </w:r>
    </w:p>
    <w:p w:rsidR="00CC21D7" w:rsidRPr="00F07CAC" w:rsidRDefault="00CC21D7" w:rsidP="004C26D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</w:t>
      </w:r>
      <w:r w:rsid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В. Развитие готовности студентов к социально-педагогическому проектированию в процессе профессионально ориентированной волонтерской деятельности: </w:t>
      </w:r>
      <w:proofErr w:type="spell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дисс</w:t>
      </w:r>
      <w:proofErr w:type="spell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… канд. </w:t>
      </w:r>
      <w:proofErr w:type="spell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наук</w:t>
      </w:r>
      <w:proofErr w:type="gram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13.00.01 / Л. В. Даль.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Арзамас, 2012.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234 с.</w:t>
      </w:r>
    </w:p>
    <w:p w:rsidR="00CC21D7" w:rsidRPr="00F07CAC" w:rsidRDefault="00CC21D7" w:rsidP="004C26D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Дилигенский</w:t>
      </w:r>
      <w:r w:rsid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Г. Социально-политическая психология: учеб</w:t>
      </w:r>
      <w:proofErr w:type="gram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 для вузов / Г. Г. Дилигенский. - М.</w:t>
      </w:r>
      <w:proofErr w:type="gram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Наука, 1994.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303 с.</w:t>
      </w:r>
    </w:p>
    <w:p w:rsidR="00CC21D7" w:rsidRPr="00F07CAC" w:rsidRDefault="00CC21D7" w:rsidP="004C26D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Елизарова Е. B. Волонтерское движение в современной России / Е. В. Елизарова.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СПб</w:t>
      </w:r>
      <w:proofErr w:type="gram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: </w:t>
      </w:r>
      <w:proofErr w:type="gram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Благотворительное общество «Невский ангел», 2001.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87 с.</w:t>
      </w:r>
    </w:p>
    <w:p w:rsidR="00CC21D7" w:rsidRPr="00F07CAC" w:rsidRDefault="00CC21D7" w:rsidP="004C26D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Зимняя </w:t>
      </w:r>
      <w:proofErr w:type="gram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А.</w:t>
      </w:r>
      <w:proofErr w:type="gram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Компетентность человека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новое качество результата образования / И. А. Зимняя // Проблемы качества результата образования.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Наука, 1994.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103 с.</w:t>
      </w:r>
    </w:p>
    <w:p w:rsidR="00CC21D7" w:rsidRPr="00F07CAC" w:rsidRDefault="00CC21D7" w:rsidP="004C26D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Источники финансирования для некоммерческих организаций.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Центр информации и координации Социально-экологического союза, 1997.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145 с.</w:t>
      </w:r>
    </w:p>
    <w:p w:rsidR="00CC21D7" w:rsidRPr="00F07CAC" w:rsidRDefault="00CC21D7" w:rsidP="004C26D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Качанова Ю. Н. Социум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новая реальность, которая зависит от нас / Ю. Н. Качанова.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</w:t>
      </w:r>
      <w:proofErr w:type="gram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Прогресс, 1997.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64 с.</w:t>
      </w:r>
    </w:p>
    <w:p w:rsidR="00172C67" w:rsidRPr="00172C67" w:rsidRDefault="00172C67" w:rsidP="00172C67">
      <w:pPr>
        <w:pStyle w:val="a6"/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Леонова Н. А. Младший школьник</w:t>
      </w:r>
      <w:proofErr w:type="gramStart"/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 нравственного поведения / Н. А. Леонова // Начальная школа. - 2010. - № 5. - С. 22-26.</w:t>
      </w:r>
    </w:p>
    <w:p w:rsidR="00CC21D7" w:rsidRPr="00F07CAC" w:rsidRDefault="00CC21D7" w:rsidP="004C26D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Лушпаева</w:t>
      </w:r>
      <w:proofErr w:type="spell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В. Положение о деятельности волонтеров / Н. В. </w:t>
      </w:r>
      <w:proofErr w:type="spell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Лушпаева</w:t>
      </w:r>
      <w:proofErr w:type="spell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Справочник классного руководителя.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2013.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3.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27-30.</w:t>
      </w:r>
    </w:p>
    <w:p w:rsidR="00CC21D7" w:rsidRPr="00F07CAC" w:rsidRDefault="00CC21D7" w:rsidP="004C26D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Маслоу</w:t>
      </w:r>
      <w:proofErr w:type="spell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A. Г. Мотивация и личность / А. Г. </w:t>
      </w:r>
      <w:proofErr w:type="spell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Маслоу</w:t>
      </w:r>
      <w:proofErr w:type="spell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СПб</w:t>
      </w:r>
      <w:proofErr w:type="gram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Евразия, 1999. − 479 с.</w:t>
      </w:r>
    </w:p>
    <w:p w:rsidR="00172C67" w:rsidRPr="00172C67" w:rsidRDefault="00172C67" w:rsidP="00172C67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Новейший культурологический словарь</w:t>
      </w:r>
      <w:proofErr w:type="gramStart"/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термины, </w:t>
      </w:r>
      <w:proofErr w:type="spellStart"/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биогр</w:t>
      </w:r>
      <w:proofErr w:type="spellEnd"/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справки, иллюстрации / сост. В. Д. </w:t>
      </w:r>
      <w:proofErr w:type="spellStart"/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Лихвар</w:t>
      </w:r>
      <w:proofErr w:type="spellEnd"/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 А. Подольская, Д. Е. Погорелый. - Ростов-на-Дону</w:t>
      </w:r>
      <w:proofErr w:type="gramStart"/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Феникс, 2010. - 411 с.</w:t>
      </w:r>
      <w:proofErr w:type="gramStart"/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ил.</w:t>
      </w:r>
    </w:p>
    <w:p w:rsidR="00172C67" w:rsidRDefault="00172C67" w:rsidP="00172C67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Новая Российская энциклопедия. В 12 т. Т. 8 (2). </w:t>
      </w:r>
      <w:proofErr w:type="spellStart"/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Когезия</w:t>
      </w:r>
      <w:proofErr w:type="spellEnd"/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Костариканцы / ред. А. Д. Некипелов. - Москва</w:t>
      </w:r>
      <w:proofErr w:type="gramStart"/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Энциклопедия, 2011. - 480 с.</w:t>
      </w:r>
      <w:proofErr w:type="gramStart"/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ил.</w:t>
      </w:r>
    </w:p>
    <w:p w:rsidR="00CC21D7" w:rsidRPr="00F07CAC" w:rsidRDefault="00CC21D7" w:rsidP="00172C67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Петровский</w:t>
      </w:r>
      <w:proofErr w:type="gram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А. Проблемы активности личности / В. А. Петровский.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Политиздат, 1991. </w:t>
      </w:r>
      <w:r w:rsidR="00E2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203 с.</w:t>
      </w:r>
    </w:p>
    <w:p w:rsidR="003E59D3" w:rsidRDefault="003E59D3" w:rsidP="003E59D3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E5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Прищепова</w:t>
      </w:r>
      <w:proofErr w:type="spellEnd"/>
      <w:r w:rsidRPr="003E5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В. Логопедия : </w:t>
      </w:r>
      <w:proofErr w:type="spellStart"/>
      <w:r w:rsidRPr="003E5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дизорфография</w:t>
      </w:r>
      <w:proofErr w:type="spellEnd"/>
      <w:r w:rsidRPr="003E5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: учеб</w:t>
      </w:r>
      <w:proofErr w:type="gramStart"/>
      <w:r w:rsidRPr="003E5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E5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E5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E5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 / И. В. </w:t>
      </w:r>
      <w:proofErr w:type="spellStart"/>
      <w:r w:rsidRPr="003E5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Прищепова</w:t>
      </w:r>
      <w:proofErr w:type="spellEnd"/>
      <w:r w:rsidRPr="003E5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Москва</w:t>
      </w:r>
      <w:proofErr w:type="gramStart"/>
      <w:r w:rsidRPr="003E5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E5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Юрайт, 2019. - 201 с. - URL: https://biblio-online.ru/bcode/4444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 (дата обращения: 07.02.2020)</w:t>
      </w:r>
    </w:p>
    <w:p w:rsidR="00CC21D7" w:rsidRPr="00F07CAC" w:rsidRDefault="00CC21D7" w:rsidP="00172C6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Рубинштейн С. Л. Основы общей психологии: в 2 т. / С. Л. Рубинштейн. </w:t>
      </w:r>
      <w:r w:rsidR="00243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Педагогика, </w:t>
      </w:r>
    </w:p>
    <w:p w:rsidR="00CC21D7" w:rsidRPr="00F07CAC" w:rsidRDefault="00CC21D7" w:rsidP="004C26D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Спенсер Г. Воспитание: умственное, нравственное и физическое / Г. Спенсер</w:t>
      </w:r>
      <w:proofErr w:type="gram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;</w:t>
      </w:r>
      <w:proofErr w:type="gram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пер. с англ. М. А. Лазаревой. </w:t>
      </w:r>
      <w:r w:rsidR="00243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УРАО</w:t>
      </w:r>
      <w:proofErr w:type="spell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2002. </w:t>
      </w:r>
      <w:r w:rsidR="00243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288 с.</w:t>
      </w:r>
    </w:p>
    <w:p w:rsidR="00172C67" w:rsidRDefault="00CC21D7" w:rsidP="00172C6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Философский энциклопедический словарь / ред.-сост. Е. Ф. </w:t>
      </w:r>
      <w:proofErr w:type="spell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Губский</w:t>
      </w:r>
      <w:proofErr w:type="spell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</w:t>
      </w:r>
      <w:r w:rsidR="00243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</w:t>
      </w:r>
      <w:proofErr w:type="gramStart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ИНФРА. </w:t>
      </w:r>
      <w:r w:rsidR="00243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2000. </w:t>
      </w:r>
      <w:r w:rsidR="00243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576 с.</w:t>
      </w:r>
    </w:p>
    <w:p w:rsidR="00172C67" w:rsidRDefault="00CC21D7" w:rsidP="00172C6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Шакурова М. В. Социальное воспитание в школе : учеб</w:t>
      </w:r>
      <w:proofErr w:type="gramStart"/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 / М. В. Шакурова. </w:t>
      </w:r>
      <w:r w:rsidR="00243DEF"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</w:t>
      </w:r>
      <w:proofErr w:type="gramStart"/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Академия, 2004. </w:t>
      </w:r>
      <w:r w:rsidR="00243DEF"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268 с.</w:t>
      </w:r>
      <w:r w:rsidR="00172C67"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C21D7" w:rsidRPr="00172C67" w:rsidRDefault="00172C67" w:rsidP="00172C6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Янина О. Н. Особенности функционирования и развития рынка акций в России и за рубежом / О. Н. Янина, А. А. Федосеева // Социальные науки: </w:t>
      </w:r>
      <w:proofErr w:type="spellStart"/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social-economic</w:t>
      </w:r>
      <w:proofErr w:type="spellEnd"/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sciences</w:t>
      </w:r>
      <w:proofErr w:type="spellEnd"/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2018. - № 1. - URL: </w:t>
      </w:r>
      <w:hyperlink r:id="rId13" w:tgtFrame="_blank" w:history="1">
        <w:r w:rsidRPr="00172C67">
          <w:rPr>
            <w:rFonts w:ascii="Times New Roman" w:eastAsia="Times New Roman" w:hAnsi="Times New Roman" w:cs="Times New Roman"/>
            <w:color w:val="3366BB"/>
            <w:sz w:val="24"/>
            <w:szCs w:val="24"/>
            <w:lang w:eastAsia="ru-RU"/>
          </w:rPr>
          <w:t>http://academymanag.ru/journal/Yanina_Fedoseeva_2.pdf</w:t>
        </w:r>
      </w:hyperlink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(дата обращения: 04.06.2018).</w:t>
      </w:r>
    </w:p>
    <w:p w:rsidR="00AC011C" w:rsidRDefault="00AC011C" w:rsidP="00F07C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1D7" w:rsidRPr="00F07CAC" w:rsidRDefault="00CC21D7" w:rsidP="00F07C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Интернет-ресурсы:</w:t>
      </w:r>
    </w:p>
    <w:p w:rsidR="00CC21D7" w:rsidRPr="00F07CAC" w:rsidRDefault="00CC21D7" w:rsidP="004C26D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Владивостокская молодежная организация «Корпус </w:t>
      </w:r>
      <w:r w:rsidR="00243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волонтеров». </w:t>
      </w:r>
      <w:r w:rsidR="00243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URL: </w:t>
      </w:r>
      <w:hyperlink r:id="rId14" w:tgtFrame="_blank" w:history="1">
        <w:r w:rsidRPr="00F07CAC">
          <w:rPr>
            <w:rFonts w:ascii="Times New Roman" w:eastAsia="Times New Roman" w:hAnsi="Times New Roman" w:cs="Times New Roman"/>
            <w:color w:val="3366BB"/>
            <w:sz w:val="24"/>
            <w:szCs w:val="24"/>
            <w:lang w:eastAsia="ru-RU"/>
          </w:rPr>
          <w:t>http://xn----</w:t>
        </w:r>
        <w:proofErr w:type="spellStart"/>
        <w:r w:rsidRPr="00F07CAC">
          <w:rPr>
            <w:rFonts w:ascii="Times New Roman" w:eastAsia="Times New Roman" w:hAnsi="Times New Roman" w:cs="Times New Roman"/>
            <w:color w:val="3366BB"/>
            <w:sz w:val="24"/>
            <w:szCs w:val="24"/>
            <w:lang w:eastAsia="ru-RU"/>
          </w:rPr>
          <w:t>dtbalwioecbcemihwj.xn</w:t>
        </w:r>
        <w:proofErr w:type="spellEnd"/>
        <w:r w:rsidRPr="00F07CAC">
          <w:rPr>
            <w:rFonts w:ascii="Times New Roman" w:eastAsia="Times New Roman" w:hAnsi="Times New Roman" w:cs="Times New Roman"/>
            <w:color w:val="3366BB"/>
            <w:sz w:val="24"/>
            <w:szCs w:val="24"/>
            <w:lang w:eastAsia="ru-RU"/>
          </w:rPr>
          <w:t>--p1ai/?</w:t>
        </w:r>
        <w:proofErr w:type="spellStart"/>
        <w:r w:rsidRPr="00F07CAC">
          <w:rPr>
            <w:rFonts w:ascii="Times New Roman" w:eastAsia="Times New Roman" w:hAnsi="Times New Roman" w:cs="Times New Roman"/>
            <w:color w:val="3366BB"/>
            <w:sz w:val="24"/>
            <w:szCs w:val="24"/>
            <w:lang w:eastAsia="ru-RU"/>
          </w:rPr>
          <w:t>page_id</w:t>
        </w:r>
        <w:proofErr w:type="spellEnd"/>
        <w:r w:rsidRPr="00F07CAC">
          <w:rPr>
            <w:rFonts w:ascii="Times New Roman" w:eastAsia="Times New Roman" w:hAnsi="Times New Roman" w:cs="Times New Roman"/>
            <w:color w:val="3366BB"/>
            <w:sz w:val="24"/>
            <w:szCs w:val="24"/>
            <w:lang w:eastAsia="ru-RU"/>
          </w:rPr>
          <w:t>=46</w:t>
        </w:r>
      </w:hyperlink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(дата обращения: 03.06.2020).</w:t>
      </w:r>
    </w:p>
    <w:p w:rsidR="00172C67" w:rsidRDefault="00CC21D7" w:rsidP="00172C67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Волонтерский туристский центр города Москвы. </w:t>
      </w:r>
      <w:r w:rsidR="00243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URL: </w:t>
      </w:r>
      <w:hyperlink r:id="rId15" w:tgtFrame="_blank" w:history="1">
        <w:r w:rsidRPr="00F07CAC">
          <w:rPr>
            <w:rFonts w:ascii="Times New Roman" w:eastAsia="Times New Roman" w:hAnsi="Times New Roman" w:cs="Times New Roman"/>
            <w:color w:val="3366BB"/>
            <w:sz w:val="24"/>
            <w:szCs w:val="24"/>
            <w:lang w:eastAsia="ru-RU"/>
          </w:rPr>
          <w:t>http://www.volturmos.ru/</w:t>
        </w:r>
      </w:hyperlink>
      <w:r w:rsidRPr="00F0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(дата обращения: 03.06.2020).</w:t>
      </w:r>
    </w:p>
    <w:p w:rsidR="00172C67" w:rsidRDefault="00CC21D7" w:rsidP="00172C67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сайт по истории развития волонтерства. — URL: </w:t>
      </w:r>
      <w:hyperlink r:id="rId16" w:tgtFrame="_blank" w:history="1">
        <w:r w:rsidRPr="00172C67">
          <w:rPr>
            <w:rFonts w:ascii="Times New Roman" w:eastAsia="Times New Roman" w:hAnsi="Times New Roman" w:cs="Times New Roman"/>
            <w:color w:val="3366BB"/>
            <w:sz w:val="24"/>
            <w:szCs w:val="24"/>
            <w:lang w:eastAsia="ru-RU"/>
          </w:rPr>
          <w:t>http://molodost.ru/</w:t>
        </w:r>
      </w:hyperlink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(дата обращения: 03.06.2020).</w:t>
      </w:r>
      <w:r w:rsidR="00172C67"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72C67" w:rsidRPr="00172C67" w:rsidRDefault="00172C67" w:rsidP="00172C67">
      <w:pPr>
        <w:pStyle w:val="a6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Правительство Российской Федерации</w:t>
      </w:r>
      <w:proofErr w:type="gramStart"/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официальный сайт. - Москва. - </w:t>
      </w:r>
      <w:proofErr w:type="spellStart"/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URL</w:t>
      </w:r>
      <w:proofErr w:type="spellEnd"/>
      <w:proofErr w:type="gramStart"/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7" w:tgtFrame="_blank" w:history="1">
        <w:r w:rsidRPr="00172C67">
          <w:rPr>
            <w:rFonts w:ascii="Times New Roman" w:eastAsia="Times New Roman" w:hAnsi="Times New Roman" w:cs="Times New Roman"/>
            <w:color w:val="3366BB"/>
            <w:sz w:val="24"/>
            <w:szCs w:val="24"/>
            <w:lang w:eastAsia="ru-RU"/>
          </w:rPr>
          <w:t>http://government.ru</w:t>
        </w:r>
      </w:hyperlink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(дата обращения: 19.02.2020).</w:t>
      </w:r>
    </w:p>
    <w:p w:rsidR="00172C67" w:rsidRPr="00172C67" w:rsidRDefault="00172C67" w:rsidP="00172C67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государственная библиотека</w:t>
      </w:r>
      <w:proofErr w:type="gramStart"/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официальный сайт. - Москва, 1999. - </w:t>
      </w:r>
      <w:proofErr w:type="spellStart"/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URL</w:t>
      </w:r>
      <w:proofErr w:type="spellEnd"/>
      <w:proofErr w:type="gramStart"/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8" w:tgtFrame="_blank" w:history="1">
        <w:r w:rsidRPr="00172C67">
          <w:rPr>
            <w:rFonts w:ascii="Times New Roman" w:eastAsia="Times New Roman" w:hAnsi="Times New Roman" w:cs="Times New Roman"/>
            <w:color w:val="3366BB"/>
            <w:sz w:val="24"/>
            <w:szCs w:val="24"/>
            <w:lang w:eastAsia="ru-RU"/>
          </w:rPr>
          <w:t>http://www.rsl.ru</w:t>
        </w:r>
      </w:hyperlink>
      <w:r w:rsidRPr="0017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(дата обращения 18.02.2020).</w:t>
      </w:r>
    </w:p>
    <w:p w:rsidR="00CC21D7" w:rsidRPr="00F07CAC" w:rsidRDefault="00CC21D7" w:rsidP="00172C6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1D7" w:rsidRDefault="00CC21D7" w:rsidP="00CC21D7">
      <w:pPr>
        <w:widowControl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C21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 xml:space="preserve">Приложение </w:t>
      </w:r>
      <w:r w:rsidRPr="00CC21D7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</w:p>
    <w:p w:rsidR="00CC21D7" w:rsidRPr="00CC21D7" w:rsidRDefault="00CC21D7" w:rsidP="00CC21D7">
      <w:pPr>
        <w:widowControl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831B1" w:rsidRDefault="00B831B1" w:rsidP="00CC21D7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CC21D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Пример оформления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рисунка</w:t>
      </w:r>
    </w:p>
    <w:p w:rsidR="00B831B1" w:rsidRDefault="00B831B1" w:rsidP="00CC21D7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B831B1" w:rsidRDefault="00B831B1" w:rsidP="00CC21D7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noProof/>
          <w:lang w:eastAsia="ru-RU"/>
        </w:rPr>
        <w:drawing>
          <wp:inline distT="0" distB="0" distL="0" distR="0" wp14:anchorId="2C3C6790" wp14:editId="245DD4BC">
            <wp:extent cx="5135270" cy="20097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38911" cy="201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1B1" w:rsidRPr="00B831B1" w:rsidRDefault="00B831B1" w:rsidP="00B831B1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831B1">
        <w:rPr>
          <w:rFonts w:ascii="Times New Roman" w:hAnsi="Times New Roman"/>
          <w:sz w:val="24"/>
          <w:szCs w:val="24"/>
        </w:rPr>
        <w:t>Рисунок 6</w:t>
      </w:r>
      <w:r w:rsidR="00172C67">
        <w:rPr>
          <w:rFonts w:ascii="Times New Roman" w:hAnsi="Times New Roman"/>
          <w:sz w:val="24"/>
          <w:szCs w:val="24"/>
        </w:rPr>
        <w:t>.</w:t>
      </w:r>
      <w:r w:rsidRPr="00B831B1">
        <w:rPr>
          <w:rFonts w:ascii="Times New Roman" w:hAnsi="Times New Roman"/>
          <w:sz w:val="24"/>
          <w:szCs w:val="24"/>
        </w:rPr>
        <w:t xml:space="preserve">– Динамика уровней сформированности оценочного компонента </w:t>
      </w:r>
      <w:r w:rsidRPr="00B831B1">
        <w:rPr>
          <w:rFonts w:ascii="Times New Roman" w:hAnsi="Times New Roman" w:cs="Times New Roman"/>
          <w:sz w:val="24"/>
          <w:szCs w:val="24"/>
        </w:rPr>
        <w:t>готовности учителей физической культуры к организации и проведению физкультурно-массовых мероприятий</w:t>
      </w:r>
    </w:p>
    <w:p w:rsidR="00B831B1" w:rsidRDefault="00B831B1" w:rsidP="00CC21D7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3E59D3" w:rsidRDefault="003E59D3" w:rsidP="00CC21D7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3E59D3" w:rsidRDefault="003E59D3" w:rsidP="00CC21D7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B831B1" w:rsidRDefault="00172C67" w:rsidP="00CC21D7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hAnsi="Times New Roman" w:cs="Times New Roman"/>
          <w:noProof/>
          <w:spacing w:val="-4"/>
          <w:sz w:val="24"/>
          <w:szCs w:val="24"/>
          <w:lang w:eastAsia="ru-RU"/>
        </w:rPr>
        <w:drawing>
          <wp:inline distT="0" distB="0" distL="0" distR="0" wp14:anchorId="255AF7B1" wp14:editId="2DDD0B68">
            <wp:extent cx="5369357" cy="2487168"/>
            <wp:effectExtent l="0" t="0" r="22225" b="279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72C67" w:rsidRDefault="00172C67" w:rsidP="00CC21D7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172C67" w:rsidRPr="00172C67" w:rsidRDefault="00172C67" w:rsidP="00172C6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72C67">
        <w:rPr>
          <w:rFonts w:ascii="Times New Roman" w:eastAsia="Calibri" w:hAnsi="Times New Roman" w:cs="Times New Roman"/>
          <w:spacing w:val="-4"/>
          <w:sz w:val="24"/>
          <w:szCs w:val="24"/>
        </w:rPr>
        <w:t>Рис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унок </w:t>
      </w:r>
      <w:r w:rsidRPr="00172C67">
        <w:rPr>
          <w:rFonts w:ascii="Times New Roman" w:eastAsia="Calibri" w:hAnsi="Times New Roman" w:cs="Times New Roman"/>
          <w:spacing w:val="-4"/>
          <w:sz w:val="24"/>
          <w:szCs w:val="24"/>
        </w:rPr>
        <w:t>15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>.</w:t>
      </w:r>
      <w:r w:rsidRPr="00172C67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2C67">
        <w:rPr>
          <w:rFonts w:ascii="Times New Roman" w:eastAsia="Calibri" w:hAnsi="Times New Roman" w:cs="Times New Roman"/>
          <w:bCs/>
          <w:spacing w:val="-4"/>
          <w:sz w:val="24"/>
          <w:szCs w:val="24"/>
        </w:rPr>
        <w:t>Результаты тестирования</w:t>
      </w:r>
      <w:r w:rsidRPr="00172C67">
        <w:rPr>
          <w:rFonts w:ascii="Times New Roman" w:eastAsia="Calibri" w:hAnsi="Times New Roman" w:cs="Times New Roman"/>
          <w:bCs/>
          <w:sz w:val="24"/>
          <w:szCs w:val="24"/>
        </w:rPr>
        <w:t xml:space="preserve"> в плавании на 50 м (мин, с) у женщин</w:t>
      </w:r>
    </w:p>
    <w:p w:rsidR="00172C67" w:rsidRPr="00172C67" w:rsidRDefault="00172C67" w:rsidP="00172C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72C67" w:rsidRDefault="00172C67" w:rsidP="00CC21D7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172C67" w:rsidRDefault="00172C67" w:rsidP="00CC21D7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3E59D3" w:rsidRDefault="003E59D3" w:rsidP="00CC21D7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3E59D3" w:rsidRDefault="003E59D3" w:rsidP="00CC21D7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CC21D7" w:rsidRDefault="00CC21D7" w:rsidP="00CC21D7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CC21D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Пример оформления таблицы</w:t>
      </w:r>
    </w:p>
    <w:p w:rsidR="00B831B1" w:rsidRDefault="00B831B1" w:rsidP="00CC21D7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B831B1" w:rsidRPr="00B831B1" w:rsidRDefault="00B831B1" w:rsidP="00B831B1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i/>
          <w:iCs/>
          <w:sz w:val="24"/>
          <w:szCs w:val="28"/>
        </w:rPr>
      </w:pPr>
      <w:r w:rsidRPr="00B831B1">
        <w:rPr>
          <w:rFonts w:ascii="Times New Roman" w:eastAsia="Calibri" w:hAnsi="Times New Roman" w:cs="Times New Roman"/>
          <w:sz w:val="24"/>
          <w:szCs w:val="28"/>
        </w:rPr>
        <w:t>Таблица 4. Результативность выполнения нормативов государственных требований комплекса ГТО на золотой, серебряный и бронзовый знаки</w:t>
      </w:r>
    </w:p>
    <w:tbl>
      <w:tblPr>
        <w:tblW w:w="998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6"/>
        <w:gridCol w:w="1042"/>
        <w:gridCol w:w="893"/>
        <w:gridCol w:w="1003"/>
        <w:gridCol w:w="653"/>
        <w:gridCol w:w="1358"/>
        <w:gridCol w:w="634"/>
        <w:gridCol w:w="1162"/>
        <w:gridCol w:w="994"/>
      </w:tblGrid>
      <w:tr w:rsidR="00B831B1" w:rsidRPr="00B831B1" w:rsidTr="00502E90">
        <w:trPr>
          <w:trHeight w:hRule="exact" w:val="446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831B1" w:rsidRPr="00B831B1" w:rsidRDefault="00B831B1" w:rsidP="00B831B1">
            <w:pPr>
              <w:widowControl w:val="0"/>
              <w:spacing w:after="0" w:line="36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Участники тестирования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31B1" w:rsidRPr="00B831B1" w:rsidRDefault="00B831B1" w:rsidP="00B831B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Количество </w:t>
            </w:r>
            <w:proofErr w:type="gramStart"/>
            <w:r w:rsidRPr="00B83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выполнивших</w:t>
            </w:r>
            <w:proofErr w:type="gramEnd"/>
            <w:r w:rsidRPr="00B83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нормы ГТО</w:t>
            </w:r>
          </w:p>
        </w:tc>
        <w:tc>
          <w:tcPr>
            <w:tcW w:w="580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831B1" w:rsidRPr="00B831B1" w:rsidRDefault="00B831B1" w:rsidP="00B831B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Доля к общему числу </w:t>
            </w:r>
            <w:proofErr w:type="gramStart"/>
            <w:r w:rsidRPr="00B83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выполнивших</w:t>
            </w:r>
            <w:proofErr w:type="gramEnd"/>
            <w:r w:rsidRPr="00B83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нормативы комплекса ГТО на знаки отличия</w:t>
            </w:r>
          </w:p>
        </w:tc>
      </w:tr>
      <w:tr w:rsidR="00B831B1" w:rsidRPr="00B831B1" w:rsidTr="00502E90">
        <w:trPr>
          <w:trHeight w:hRule="exact" w:val="341"/>
        </w:trPr>
        <w:tc>
          <w:tcPr>
            <w:tcW w:w="22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831B1" w:rsidRPr="00B831B1" w:rsidRDefault="00B831B1" w:rsidP="00B831B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831B1" w:rsidRPr="00B831B1" w:rsidRDefault="00B831B1" w:rsidP="00B831B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831B1" w:rsidRPr="00B831B1" w:rsidRDefault="00B831B1" w:rsidP="00B831B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831B1" w:rsidRPr="00B831B1" w:rsidRDefault="00B831B1" w:rsidP="00B831B1">
            <w:pPr>
              <w:widowControl w:val="0"/>
              <w:spacing w:after="0" w:line="360" w:lineRule="auto"/>
              <w:ind w:left="2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Золотой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831B1" w:rsidRPr="00B831B1" w:rsidRDefault="00B831B1" w:rsidP="00B831B1">
            <w:pPr>
              <w:widowControl w:val="0"/>
              <w:spacing w:after="0" w:line="360" w:lineRule="auto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831B1" w:rsidRPr="00B831B1" w:rsidRDefault="00B831B1" w:rsidP="00B831B1">
            <w:pPr>
              <w:widowControl w:val="0"/>
              <w:spacing w:after="0" w:line="360" w:lineRule="auto"/>
              <w:ind w:left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Серебряный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831B1" w:rsidRPr="00B831B1" w:rsidRDefault="00B831B1" w:rsidP="00B831B1">
            <w:pPr>
              <w:widowControl w:val="0"/>
              <w:spacing w:after="0" w:line="360" w:lineRule="auto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831B1" w:rsidRPr="00B831B1" w:rsidRDefault="00B831B1" w:rsidP="00B831B1">
            <w:pPr>
              <w:widowControl w:val="0"/>
              <w:spacing w:after="0" w:line="360" w:lineRule="auto"/>
              <w:ind w:left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Бронзовый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831B1" w:rsidRPr="00B831B1" w:rsidRDefault="00B831B1" w:rsidP="00B831B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</w:tc>
      </w:tr>
      <w:tr w:rsidR="00B831B1" w:rsidRPr="00B831B1" w:rsidTr="00502E90">
        <w:trPr>
          <w:trHeight w:hRule="exact" w:val="418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31B1" w:rsidRPr="00B831B1" w:rsidRDefault="00B831B1" w:rsidP="00B831B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Мужчины </w:t>
            </w:r>
            <w:r w:rsidRPr="00B83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(n=50)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31B1" w:rsidRPr="00B831B1" w:rsidRDefault="00B831B1" w:rsidP="00172C6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31B1" w:rsidRPr="00B831B1" w:rsidRDefault="00B831B1" w:rsidP="00172C6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31B1" w:rsidRPr="00B831B1" w:rsidRDefault="00B831B1" w:rsidP="00172C6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31B1" w:rsidRPr="00B831B1" w:rsidRDefault="00B831B1" w:rsidP="00172C67">
            <w:pPr>
              <w:widowControl w:val="0"/>
              <w:spacing w:after="0" w:line="360" w:lineRule="auto"/>
              <w:ind w:right="2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31B1" w:rsidRPr="00B831B1" w:rsidRDefault="00B831B1" w:rsidP="00172C6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31B1" w:rsidRPr="00B831B1" w:rsidRDefault="00B831B1" w:rsidP="00172C67">
            <w:pPr>
              <w:widowControl w:val="0"/>
              <w:spacing w:after="0" w:line="36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59,5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31B1" w:rsidRPr="00B831B1" w:rsidRDefault="00B831B1" w:rsidP="00172C6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831B1" w:rsidRPr="00B831B1" w:rsidRDefault="00B831B1" w:rsidP="00172C6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9,5</w:t>
            </w:r>
          </w:p>
        </w:tc>
      </w:tr>
      <w:tr w:rsidR="00B831B1" w:rsidRPr="00B831B1" w:rsidTr="00502E90">
        <w:trPr>
          <w:trHeight w:hRule="exact" w:val="423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831B1" w:rsidRPr="00B831B1" w:rsidRDefault="00B831B1" w:rsidP="00B831B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Женщины </w:t>
            </w:r>
            <w:r w:rsidRPr="00B83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(n=50)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831B1" w:rsidRPr="00B831B1" w:rsidRDefault="00B831B1" w:rsidP="00172C6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831B1" w:rsidRPr="00B831B1" w:rsidRDefault="00B831B1" w:rsidP="00172C6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831B1" w:rsidRPr="00B831B1" w:rsidRDefault="00B831B1" w:rsidP="00172C6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831B1" w:rsidRPr="00B831B1" w:rsidRDefault="00B831B1" w:rsidP="00172C67">
            <w:pPr>
              <w:widowControl w:val="0"/>
              <w:spacing w:after="0" w:line="360" w:lineRule="auto"/>
              <w:ind w:right="2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31,1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831B1" w:rsidRPr="00B831B1" w:rsidRDefault="00B831B1" w:rsidP="00172C6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831B1" w:rsidRPr="00B831B1" w:rsidRDefault="00B831B1" w:rsidP="00172C67">
            <w:pPr>
              <w:widowControl w:val="0"/>
              <w:spacing w:after="0" w:line="36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37,8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831B1" w:rsidRPr="00B831B1" w:rsidRDefault="00B831B1" w:rsidP="00172C6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31B1" w:rsidRPr="00B831B1" w:rsidRDefault="00B831B1" w:rsidP="00172C6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31,1</w:t>
            </w:r>
          </w:p>
        </w:tc>
      </w:tr>
    </w:tbl>
    <w:p w:rsidR="00B831B1" w:rsidRPr="00B831B1" w:rsidRDefault="00B831B1" w:rsidP="00B831B1">
      <w:pPr>
        <w:widowControl w:val="0"/>
        <w:spacing w:after="0" w:line="360" w:lineRule="auto"/>
        <w:ind w:firstLine="2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3035" w:rsidRPr="00553035" w:rsidRDefault="00553035" w:rsidP="00553035">
      <w:pPr>
        <w:widowControl w:val="0"/>
        <w:shd w:val="clear" w:color="auto" w:fill="FFFFFF"/>
        <w:tabs>
          <w:tab w:val="left" w:leader="underscore" w:pos="4589"/>
          <w:tab w:val="left" w:leader="underscore" w:pos="60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0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89292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614654" w:rsidRPr="00FE46D1" w:rsidRDefault="00FE46D1" w:rsidP="00614654">
      <w:pPr>
        <w:widowControl w:val="0"/>
        <w:shd w:val="clear" w:color="auto" w:fill="FFFFFF"/>
        <w:tabs>
          <w:tab w:val="left" w:leader="underscore" w:pos="4589"/>
          <w:tab w:val="left" w:leader="underscore" w:pos="60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4654" w:rsidRPr="00FE4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задания</w:t>
      </w:r>
    </w:p>
    <w:p w:rsidR="00FE46D1" w:rsidRPr="00FE46D1" w:rsidRDefault="00FE46D1" w:rsidP="00614654">
      <w:pPr>
        <w:widowControl w:val="0"/>
        <w:shd w:val="clear" w:color="auto" w:fill="FFFFFF"/>
        <w:tabs>
          <w:tab w:val="left" w:leader="underscore" w:pos="4589"/>
          <w:tab w:val="left" w:leader="underscore" w:pos="60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654" w:rsidRPr="00614654" w:rsidRDefault="00614654" w:rsidP="00614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6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614654" w:rsidRPr="00614654" w:rsidRDefault="00614654" w:rsidP="00614654">
      <w:pPr>
        <w:widowControl w:val="0"/>
        <w:shd w:val="clear" w:color="auto" w:fill="FFFFFF"/>
        <w:tabs>
          <w:tab w:val="left" w:leader="underscore" w:pos="4589"/>
          <w:tab w:val="left" w:leader="underscore" w:pos="60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614654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«</w:t>
      </w:r>
      <w:r w:rsidRPr="00614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Колледж олимпийского резерва Пермского края</w:t>
      </w:r>
      <w:r w:rsidRPr="00614654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»</w:t>
      </w:r>
    </w:p>
    <w:p w:rsidR="00614654" w:rsidRPr="00614654" w:rsidRDefault="00614654" w:rsidP="00614654">
      <w:pPr>
        <w:widowControl w:val="0"/>
        <w:shd w:val="clear" w:color="auto" w:fill="FFFFFF"/>
        <w:tabs>
          <w:tab w:val="left" w:leader="underscore" w:pos="4589"/>
          <w:tab w:val="left" w:leader="underscore" w:pos="60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219"/>
        <w:gridCol w:w="6237"/>
      </w:tblGrid>
      <w:tr w:rsidR="00614654" w:rsidRPr="00614654" w:rsidTr="00906F32">
        <w:tc>
          <w:tcPr>
            <w:tcW w:w="4219" w:type="dxa"/>
            <w:shd w:val="clear" w:color="auto" w:fill="auto"/>
          </w:tcPr>
          <w:p w:rsidR="00614654" w:rsidRPr="00614654" w:rsidRDefault="00614654" w:rsidP="00614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614654" w:rsidRPr="00614654" w:rsidRDefault="00614654" w:rsidP="00614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«____» _____________ 20  </w:t>
            </w:r>
            <w:r w:rsidR="00FD0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614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614654" w:rsidRPr="00614654" w:rsidRDefault="00614654" w:rsidP="00614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работодателя</w:t>
            </w:r>
          </w:p>
          <w:p w:rsidR="00614654" w:rsidRPr="00614654" w:rsidRDefault="00614654" w:rsidP="00614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______________________/ФИО</w:t>
            </w:r>
          </w:p>
        </w:tc>
        <w:tc>
          <w:tcPr>
            <w:tcW w:w="6237" w:type="dxa"/>
            <w:shd w:val="clear" w:color="auto" w:fill="auto"/>
          </w:tcPr>
          <w:p w:rsidR="00614654" w:rsidRPr="00614654" w:rsidRDefault="00614654" w:rsidP="006146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614654" w:rsidRPr="00614654" w:rsidRDefault="00614654" w:rsidP="006146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14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Pr="00614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»___________</w:t>
            </w:r>
            <w:r w:rsidRPr="0061465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20 </w:t>
            </w:r>
            <w:r w:rsidR="00FD01B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  </w:t>
            </w:r>
            <w:r w:rsidRPr="0061465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 </w:t>
            </w:r>
            <w:r w:rsidRPr="00614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61465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.</w:t>
            </w:r>
          </w:p>
          <w:p w:rsidR="00614654" w:rsidRPr="00614654" w:rsidRDefault="00614654" w:rsidP="00906F32">
            <w:pPr>
              <w:widowControl w:val="0"/>
              <w:shd w:val="clear" w:color="auto" w:fill="FFFFFF"/>
              <w:tabs>
                <w:tab w:val="left" w:leader="underscore" w:pos="42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r w:rsidR="0090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еститель директора</w:t>
            </w:r>
            <w:r w:rsidRPr="00614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 А.</w:t>
            </w:r>
            <w:r w:rsidR="00906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46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Боженко </w:t>
            </w:r>
          </w:p>
        </w:tc>
      </w:tr>
    </w:tbl>
    <w:p w:rsidR="00614654" w:rsidRPr="00614654" w:rsidRDefault="00614654" w:rsidP="006146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654" w:rsidRPr="00614654" w:rsidRDefault="00614654" w:rsidP="006146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654" w:rsidRPr="00614654" w:rsidRDefault="00614654" w:rsidP="006146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на заседании </w:t>
      </w:r>
      <w:r w:rsidR="00FD01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</w:p>
    <w:p w:rsidR="00FD01BE" w:rsidRPr="00614654" w:rsidRDefault="00FD01BE" w:rsidP="00FD01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_____________ 20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1465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14654" w:rsidRPr="00FD01BE" w:rsidRDefault="00614654" w:rsidP="006146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</w:t>
      </w:r>
      <w:r w:rsidR="00FD01BE" w:rsidRPr="00FD0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ол № _______</w:t>
      </w:r>
    </w:p>
    <w:p w:rsidR="00614654" w:rsidRPr="00614654" w:rsidRDefault="00614654" w:rsidP="006146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654" w:rsidRPr="00614654" w:rsidRDefault="00614654" w:rsidP="00614654">
      <w:pPr>
        <w:widowControl w:val="0"/>
        <w:shd w:val="clear" w:color="auto" w:fill="FFFFFF"/>
        <w:tabs>
          <w:tab w:val="left" w:leader="underscore" w:pos="6216"/>
        </w:tabs>
        <w:autoSpaceDE w:val="0"/>
        <w:autoSpaceDN w:val="0"/>
        <w:adjustRightInd w:val="0"/>
        <w:spacing w:before="600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:rsidR="00614654" w:rsidRPr="00FD01BE" w:rsidRDefault="00614654" w:rsidP="00614654">
      <w:pPr>
        <w:widowControl w:val="0"/>
        <w:shd w:val="clear" w:color="auto" w:fill="FFFFFF"/>
        <w:tabs>
          <w:tab w:val="left" w:leader="underscore" w:pos="621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D01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дипломный проект (</w:t>
      </w:r>
      <w:r w:rsidRPr="006146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="00FD01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1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студенту </w:t>
      </w:r>
      <w:r w:rsidRPr="00FD01B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Иванову А.</w:t>
      </w:r>
      <w:r w:rsidR="00FD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1BE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906F32" w:rsidRPr="00906F32" w:rsidRDefault="00614654" w:rsidP="004C26D3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0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темы: </w:t>
      </w:r>
      <w:r w:rsidR="00906F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FD01BE" w:rsidRPr="00906F32" w:rsidRDefault="00614654" w:rsidP="004C26D3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0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представления </w:t>
      </w:r>
      <w:proofErr w:type="gramStart"/>
      <w:r w:rsidRPr="00906F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законченной</w:t>
      </w:r>
      <w:proofErr w:type="gramEnd"/>
      <w:r w:rsidRPr="0090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="00FD01BE" w:rsidRPr="00906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______________</w:t>
      </w:r>
    </w:p>
    <w:p w:rsidR="00614654" w:rsidRPr="00FD01BE" w:rsidRDefault="00614654" w:rsidP="004C26D3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пояснительной записки (перечень подлежащих разработке вопросов) </w:t>
      </w:r>
      <w:r w:rsidRPr="00FD01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Введение. </w:t>
      </w:r>
      <w:proofErr w:type="gramStart"/>
      <w:r w:rsidRPr="00FD01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Основная</w:t>
      </w:r>
      <w:proofErr w:type="gramEnd"/>
      <w:r w:rsidRPr="00FD01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часть (главы 1, 2, 3). Заключение. Список использованн</w:t>
      </w:r>
      <w:r w:rsidR="00FD01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ых источников</w:t>
      </w:r>
      <w:r w:rsidRPr="00FD01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Приложения.</w:t>
      </w:r>
    </w:p>
    <w:p w:rsidR="00614654" w:rsidRPr="00614654" w:rsidRDefault="00614654" w:rsidP="004C26D3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61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графического материала: </w:t>
      </w:r>
      <w:r w:rsidRPr="006146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согласованию с руководителем</w:t>
      </w:r>
    </w:p>
    <w:p w:rsidR="00614654" w:rsidRPr="00614654" w:rsidRDefault="00614654" w:rsidP="00614654">
      <w:pPr>
        <w:widowControl w:val="0"/>
        <w:shd w:val="clear" w:color="auto" w:fill="FFFFFF"/>
        <w:tabs>
          <w:tab w:val="left" w:pos="0"/>
          <w:tab w:val="left" w:leader="underscore" w:pos="65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(подпись/ ФИО)</w:t>
      </w:r>
      <w:r w:rsidRPr="006146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/_________________</w:t>
      </w:r>
    </w:p>
    <w:p w:rsidR="00614654" w:rsidRPr="00081736" w:rsidRDefault="00614654" w:rsidP="00614654">
      <w:pPr>
        <w:widowControl w:val="0"/>
        <w:shd w:val="clear" w:color="auto" w:fill="FFFFFF"/>
        <w:tabs>
          <w:tab w:val="left" w:pos="0"/>
          <w:tab w:val="left" w:leader="underscore" w:pos="2611"/>
          <w:tab w:val="left" w:pos="5870"/>
          <w:tab w:val="left" w:leader="underscore" w:pos="652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выдачи </w:t>
      </w:r>
      <w:r w:rsidRPr="0008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</w:t>
      </w:r>
      <w:r w:rsidR="00FD01BE" w:rsidRPr="0008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81736" w:rsidRPr="0008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</w:t>
      </w:r>
      <w:r w:rsidRPr="0008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D01BE" w:rsidRPr="0008173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08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14654" w:rsidRPr="00081736" w:rsidRDefault="00614654" w:rsidP="00614654">
      <w:pPr>
        <w:widowControl w:val="0"/>
        <w:shd w:val="clear" w:color="auto" w:fill="FFFFFF"/>
        <w:tabs>
          <w:tab w:val="left" w:pos="0"/>
          <w:tab w:val="left" w:leader="underscore" w:pos="26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принял к исполнению </w:t>
      </w:r>
      <w:r w:rsidR="00081736" w:rsidRPr="000817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08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81736" w:rsidRPr="0008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817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08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14654" w:rsidRPr="00614654" w:rsidRDefault="00614654" w:rsidP="0061465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студента_______________________________</w:t>
      </w:r>
    </w:p>
    <w:p w:rsidR="00614654" w:rsidRPr="00553035" w:rsidRDefault="00614654" w:rsidP="0061465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465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530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8929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F07CAC" w:rsidRDefault="00F07CAC" w:rsidP="006146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654" w:rsidRDefault="00614654" w:rsidP="006146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Календарный план-график </w:t>
      </w:r>
      <w:r w:rsidR="00F07CAC" w:rsidRPr="00F07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выполнения дипломного проекта (</w:t>
      </w:r>
      <w:r w:rsidRPr="00F07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</w:t>
      </w:r>
      <w:r w:rsidR="00F07CAC" w:rsidRPr="00F07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07CAC" w:rsidRPr="00F07CAC" w:rsidRDefault="00F07CAC" w:rsidP="006146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654" w:rsidRPr="00F07CAC" w:rsidRDefault="00614654" w:rsidP="006146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984"/>
      </w:tblGrid>
      <w:tr w:rsidR="00614654" w:rsidRPr="00614654" w:rsidTr="00CC21D7">
        <w:tc>
          <w:tcPr>
            <w:tcW w:w="7905" w:type="dxa"/>
            <w:shd w:val="clear" w:color="auto" w:fill="auto"/>
          </w:tcPr>
          <w:p w:rsidR="00614654" w:rsidRPr="00553035" w:rsidRDefault="00614654" w:rsidP="005530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и разделы работы</w:t>
            </w:r>
          </w:p>
        </w:tc>
        <w:tc>
          <w:tcPr>
            <w:tcW w:w="1984" w:type="dxa"/>
          </w:tcPr>
          <w:p w:rsidR="00614654" w:rsidRPr="00553035" w:rsidRDefault="00614654" w:rsidP="005530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</w:tr>
      <w:tr w:rsidR="00614654" w:rsidRPr="00614654" w:rsidTr="00CC21D7">
        <w:tc>
          <w:tcPr>
            <w:tcW w:w="7905" w:type="dxa"/>
            <w:shd w:val="clear" w:color="auto" w:fill="auto"/>
          </w:tcPr>
          <w:p w:rsidR="00614654" w:rsidRPr="00553035" w:rsidRDefault="00614654" w:rsidP="005530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</w:t>
            </w:r>
            <w:r w:rsidR="00553035" w:rsidRPr="0055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дипломного проекта</w:t>
            </w:r>
          </w:p>
        </w:tc>
        <w:tc>
          <w:tcPr>
            <w:tcW w:w="1984" w:type="dxa"/>
          </w:tcPr>
          <w:p w:rsidR="00614654" w:rsidRPr="00553035" w:rsidRDefault="00614654" w:rsidP="005530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614654" w:rsidRPr="00614654" w:rsidTr="00CC21D7">
        <w:tc>
          <w:tcPr>
            <w:tcW w:w="7905" w:type="dxa"/>
            <w:shd w:val="clear" w:color="auto" w:fill="auto"/>
          </w:tcPr>
          <w:p w:rsidR="00614654" w:rsidRPr="00553035" w:rsidRDefault="00614654" w:rsidP="005530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 студент</w:t>
            </w:r>
            <w:r w:rsidR="00553035" w:rsidRPr="0055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5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и базы преддипломной практики, назначение руководителей </w:t>
            </w:r>
          </w:p>
        </w:tc>
        <w:tc>
          <w:tcPr>
            <w:tcW w:w="1984" w:type="dxa"/>
          </w:tcPr>
          <w:p w:rsidR="00614654" w:rsidRPr="00553035" w:rsidRDefault="00614654" w:rsidP="005530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</w:tr>
      <w:tr w:rsidR="00614654" w:rsidRPr="00614654" w:rsidTr="00CC21D7">
        <w:tc>
          <w:tcPr>
            <w:tcW w:w="7905" w:type="dxa"/>
            <w:shd w:val="clear" w:color="auto" w:fill="auto"/>
          </w:tcPr>
          <w:p w:rsidR="00614654" w:rsidRPr="00553035" w:rsidRDefault="00614654" w:rsidP="005530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</w:t>
            </w:r>
            <w:r w:rsidR="00553035" w:rsidRPr="0055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</w:t>
            </w:r>
            <w:r w:rsidR="0055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</w:t>
            </w:r>
            <w:r w:rsidR="00553035" w:rsidRPr="0055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темы </w:t>
            </w:r>
            <w:r w:rsidR="0055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дипломного проекта (</w:t>
            </w:r>
            <w:r w:rsidR="00553035" w:rsidRPr="0055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55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5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закрепление за руководителями</w:t>
            </w:r>
          </w:p>
        </w:tc>
        <w:tc>
          <w:tcPr>
            <w:tcW w:w="1984" w:type="dxa"/>
          </w:tcPr>
          <w:p w:rsidR="00614654" w:rsidRPr="00553035" w:rsidRDefault="00614654" w:rsidP="005530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614654" w:rsidRPr="00614654" w:rsidTr="00CC21D7">
        <w:tc>
          <w:tcPr>
            <w:tcW w:w="7905" w:type="dxa"/>
            <w:shd w:val="clear" w:color="auto" w:fill="auto"/>
          </w:tcPr>
          <w:p w:rsidR="00614654" w:rsidRPr="00553035" w:rsidRDefault="00614654" w:rsidP="005530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задания и методических указаний по выполнению </w:t>
            </w:r>
            <w:r w:rsidR="00553035" w:rsidRPr="0055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дипломного проекта</w:t>
            </w:r>
          </w:p>
        </w:tc>
        <w:tc>
          <w:tcPr>
            <w:tcW w:w="1984" w:type="dxa"/>
          </w:tcPr>
          <w:p w:rsidR="00614654" w:rsidRPr="00553035" w:rsidRDefault="00614654" w:rsidP="005530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614654" w:rsidRPr="00614654" w:rsidTr="00CC21D7">
        <w:tc>
          <w:tcPr>
            <w:tcW w:w="7905" w:type="dxa"/>
            <w:shd w:val="clear" w:color="auto" w:fill="auto"/>
          </w:tcPr>
          <w:p w:rsidR="00614654" w:rsidRPr="00553035" w:rsidRDefault="00614654" w:rsidP="005530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плана </w:t>
            </w:r>
            <w:r w:rsidR="0055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984" w:type="dxa"/>
          </w:tcPr>
          <w:p w:rsidR="00614654" w:rsidRPr="00553035" w:rsidRDefault="00614654" w:rsidP="005530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614654" w:rsidRPr="00614654" w:rsidTr="00CC21D7">
        <w:tc>
          <w:tcPr>
            <w:tcW w:w="7905" w:type="dxa"/>
            <w:shd w:val="clear" w:color="auto" w:fill="auto"/>
          </w:tcPr>
          <w:p w:rsidR="00614654" w:rsidRPr="00553035" w:rsidRDefault="00614654" w:rsidP="005530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литературой, подготовка введения и выполнение теоретического исследования</w:t>
            </w:r>
            <w:r w:rsidR="0055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55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глав</w:t>
            </w:r>
            <w:r w:rsidR="0055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55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614654" w:rsidRPr="00553035" w:rsidRDefault="00614654" w:rsidP="005530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614654" w:rsidRPr="00614654" w:rsidTr="00CC21D7">
        <w:tc>
          <w:tcPr>
            <w:tcW w:w="7905" w:type="dxa"/>
            <w:shd w:val="clear" w:color="auto" w:fill="auto"/>
          </w:tcPr>
          <w:p w:rsidR="00614654" w:rsidRPr="00553035" w:rsidRDefault="00553035" w:rsidP="005530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Предзащита дипломного проекта </w:t>
            </w:r>
            <w:r w:rsidR="00614654" w:rsidRPr="0055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(оценка структуры и готовности теоретической части)</w:t>
            </w:r>
          </w:p>
        </w:tc>
        <w:tc>
          <w:tcPr>
            <w:tcW w:w="1984" w:type="dxa"/>
          </w:tcPr>
          <w:p w:rsidR="00614654" w:rsidRPr="00553035" w:rsidRDefault="00614654" w:rsidP="005530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</w:tr>
      <w:tr w:rsidR="00614654" w:rsidRPr="00614654" w:rsidTr="00CC21D7">
        <w:tc>
          <w:tcPr>
            <w:tcW w:w="7905" w:type="dxa"/>
            <w:shd w:val="clear" w:color="auto" w:fill="auto"/>
          </w:tcPr>
          <w:p w:rsidR="00614654" w:rsidRPr="00553035" w:rsidRDefault="00614654" w:rsidP="005530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(преддипломная) практика. Подготовка практической части </w:t>
            </w:r>
          </w:p>
        </w:tc>
        <w:tc>
          <w:tcPr>
            <w:tcW w:w="1984" w:type="dxa"/>
          </w:tcPr>
          <w:p w:rsidR="00614654" w:rsidRPr="00553035" w:rsidRDefault="00614654" w:rsidP="005530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</w:tr>
      <w:tr w:rsidR="00614654" w:rsidRPr="00614654" w:rsidTr="00CC21D7">
        <w:tc>
          <w:tcPr>
            <w:tcW w:w="7905" w:type="dxa"/>
            <w:shd w:val="clear" w:color="auto" w:fill="auto"/>
          </w:tcPr>
          <w:p w:rsidR="00614654" w:rsidRPr="00553035" w:rsidRDefault="00614654" w:rsidP="005530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этап (написание заключения, оформление</w:t>
            </w:r>
            <w:r w:rsidR="00CC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  <w:r w:rsidRPr="0055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</w:tcPr>
          <w:p w:rsidR="00614654" w:rsidRPr="00553035" w:rsidRDefault="00614654" w:rsidP="005530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614654" w:rsidRPr="00614654" w:rsidTr="00CC21D7">
        <w:tc>
          <w:tcPr>
            <w:tcW w:w="7905" w:type="dxa"/>
            <w:shd w:val="clear" w:color="auto" w:fill="auto"/>
          </w:tcPr>
          <w:p w:rsidR="00614654" w:rsidRPr="00553035" w:rsidRDefault="00614654" w:rsidP="005530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отзыва, прохождение нормоконтроля</w:t>
            </w:r>
          </w:p>
        </w:tc>
        <w:tc>
          <w:tcPr>
            <w:tcW w:w="1984" w:type="dxa"/>
          </w:tcPr>
          <w:p w:rsidR="00614654" w:rsidRPr="00553035" w:rsidRDefault="00614654" w:rsidP="005530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июня</w:t>
            </w:r>
          </w:p>
        </w:tc>
      </w:tr>
      <w:tr w:rsidR="00614654" w:rsidRPr="00614654" w:rsidTr="00CC21D7">
        <w:tc>
          <w:tcPr>
            <w:tcW w:w="7905" w:type="dxa"/>
            <w:shd w:val="clear" w:color="auto" w:fill="auto"/>
          </w:tcPr>
          <w:p w:rsidR="00614654" w:rsidRPr="00553035" w:rsidRDefault="00614654" w:rsidP="00CC21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рецензии и допуска к защите. Подготовка доклада и презентации к защите</w:t>
            </w:r>
          </w:p>
        </w:tc>
        <w:tc>
          <w:tcPr>
            <w:tcW w:w="1984" w:type="dxa"/>
          </w:tcPr>
          <w:p w:rsidR="00614654" w:rsidRPr="00553035" w:rsidRDefault="00614654" w:rsidP="005530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июня</w:t>
            </w:r>
          </w:p>
        </w:tc>
      </w:tr>
      <w:tr w:rsidR="00614654" w:rsidRPr="00614654" w:rsidTr="00CC21D7">
        <w:tc>
          <w:tcPr>
            <w:tcW w:w="7905" w:type="dxa"/>
            <w:shd w:val="clear" w:color="auto" w:fill="auto"/>
          </w:tcPr>
          <w:p w:rsidR="00614654" w:rsidRPr="00553035" w:rsidRDefault="00CC21D7" w:rsidP="00CC21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дипломного проекта (работы)</w:t>
            </w:r>
          </w:p>
        </w:tc>
        <w:tc>
          <w:tcPr>
            <w:tcW w:w="1984" w:type="dxa"/>
          </w:tcPr>
          <w:p w:rsidR="00614654" w:rsidRPr="00553035" w:rsidRDefault="00614654" w:rsidP="005530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 по 30 июня</w:t>
            </w:r>
          </w:p>
        </w:tc>
      </w:tr>
    </w:tbl>
    <w:p w:rsidR="00614654" w:rsidRPr="00614654" w:rsidRDefault="00614654" w:rsidP="006146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922" w:rsidRDefault="00614654" w:rsidP="00892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5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14654" w:rsidRPr="00F07CAC" w:rsidRDefault="00614654" w:rsidP="00892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C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892922" w:rsidRPr="00F07CA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892922" w:rsidRPr="00892922" w:rsidRDefault="00892922" w:rsidP="00892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14654" w:rsidRPr="00892922" w:rsidRDefault="00614654" w:rsidP="00614654">
      <w:pPr>
        <w:keepNext/>
        <w:spacing w:after="0" w:line="240" w:lineRule="auto"/>
        <w:ind w:firstLine="567"/>
        <w:jc w:val="center"/>
        <w:outlineLvl w:val="7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x-none" w:eastAsia="ar-SA"/>
        </w:rPr>
      </w:pPr>
      <w:r w:rsidRPr="0089292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Форма</w:t>
      </w:r>
      <w:r w:rsidRPr="0089292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 xml:space="preserve"> отзыва на выпускную квалификационную работу </w:t>
      </w:r>
    </w:p>
    <w:p w:rsidR="00614654" w:rsidRPr="00892922" w:rsidRDefault="00614654" w:rsidP="00614654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654" w:rsidRPr="00892922" w:rsidRDefault="00614654" w:rsidP="00614654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Courier New" w:eastAsia="Times New Roman" w:hAnsi="Courier New" w:cs="Times New Roman"/>
          <w:b/>
          <w:sz w:val="24"/>
          <w:szCs w:val="24"/>
          <w:lang w:eastAsia="ru-RU"/>
        </w:rPr>
      </w:pPr>
    </w:p>
    <w:p w:rsidR="00614654" w:rsidRPr="00614654" w:rsidRDefault="00614654" w:rsidP="00614654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</w:t>
      </w:r>
    </w:p>
    <w:p w:rsidR="00614654" w:rsidRPr="00614654" w:rsidRDefault="00614654" w:rsidP="00614654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9292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дипломн</w:t>
      </w:r>
      <w:r w:rsidR="00F07CAC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проект (</w:t>
      </w:r>
      <w:r w:rsidR="008929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="00F07C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14654" w:rsidRPr="00614654" w:rsidRDefault="00614654" w:rsidP="00614654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654" w:rsidRPr="00F07CAC" w:rsidRDefault="00614654" w:rsidP="006146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6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 (</w:t>
      </w:r>
      <w:proofErr w:type="spellStart"/>
      <w:r w:rsidRPr="00614654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614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07C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Ивановой Светланы Андреевны</w:t>
      </w:r>
    </w:p>
    <w:p w:rsidR="00614654" w:rsidRPr="00F07CAC" w:rsidRDefault="00F07CAC" w:rsidP="006146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07C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14654" w:rsidRPr="00F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пециальности: </w:t>
      </w:r>
    </w:p>
    <w:p w:rsidR="00614654" w:rsidRPr="00F07CAC" w:rsidRDefault="00F07CAC" w:rsidP="00614654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07C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14654" w:rsidRPr="00F07CA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</w:t>
      </w:r>
      <w:r w:rsidRPr="00F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4654" w:rsidRPr="00F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работы: </w:t>
      </w:r>
    </w:p>
    <w:p w:rsidR="00614654" w:rsidRPr="00F07CAC" w:rsidRDefault="00614654" w:rsidP="006146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654" w:rsidRPr="00F07CAC" w:rsidRDefault="00614654" w:rsidP="006146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CA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темы:</w:t>
      </w:r>
      <w:r w:rsidR="00F07CAC" w:rsidRPr="00F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</w:t>
      </w:r>
      <w:r w:rsidRPr="00F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7CAC" w:rsidRPr="00F07CAC" w:rsidRDefault="00F07CAC" w:rsidP="006146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654" w:rsidRPr="00F07CAC" w:rsidRDefault="00614654" w:rsidP="006146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Краткое содержание работы: </w:t>
      </w:r>
      <w:r w:rsidR="00F07CAC" w:rsidRPr="00F07C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F07CAC" w:rsidRPr="00F07CAC" w:rsidRDefault="00F07CAC" w:rsidP="006146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654" w:rsidRPr="00F07CAC" w:rsidRDefault="00614654" w:rsidP="006146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работы студента: </w:t>
      </w:r>
      <w:r w:rsidR="00F07CAC" w:rsidRPr="00F07C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F07CAC" w:rsidRPr="00F07CAC" w:rsidRDefault="00F07CAC" w:rsidP="006146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654" w:rsidRPr="00F07CAC" w:rsidRDefault="00614654" w:rsidP="006146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C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proofErr w:type="gramStart"/>
      <w:r w:rsidRPr="00F07C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процессе</w:t>
      </w:r>
      <w:proofErr w:type="gramEnd"/>
      <w:r w:rsidRPr="00F07C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выполнения </w:t>
      </w:r>
      <w:r w:rsidR="00F07CAC" w:rsidRPr="00F07C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работы </w:t>
      </w:r>
      <w:r w:rsidRPr="00F07CAC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дана оценка освоенности общих компетенций: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5"/>
        <w:gridCol w:w="2006"/>
      </w:tblGrid>
      <w:tr w:rsidR="00F07CAC" w:rsidRPr="00F07CAC" w:rsidTr="00892922">
        <w:tc>
          <w:tcPr>
            <w:tcW w:w="8025" w:type="dxa"/>
            <w:shd w:val="clear" w:color="auto" w:fill="auto"/>
          </w:tcPr>
          <w:p w:rsidR="00614654" w:rsidRPr="00F07CAC" w:rsidRDefault="00614654" w:rsidP="00906F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C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Общие компетенции</w:t>
            </w:r>
          </w:p>
        </w:tc>
        <w:tc>
          <w:tcPr>
            <w:tcW w:w="2006" w:type="dxa"/>
            <w:shd w:val="clear" w:color="auto" w:fill="auto"/>
          </w:tcPr>
          <w:p w:rsidR="00614654" w:rsidRPr="00F07CAC" w:rsidRDefault="00614654" w:rsidP="006146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07C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освоена</w:t>
            </w:r>
            <w:proofErr w:type="gramEnd"/>
            <w:r w:rsidRPr="00F07C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/не освоена</w:t>
            </w:r>
          </w:p>
        </w:tc>
      </w:tr>
      <w:tr w:rsidR="00F07CAC" w:rsidRPr="00F07CAC" w:rsidTr="00892922">
        <w:tc>
          <w:tcPr>
            <w:tcW w:w="8025" w:type="dxa"/>
            <w:shd w:val="clear" w:color="auto" w:fill="auto"/>
          </w:tcPr>
          <w:p w:rsidR="00614654" w:rsidRPr="00F07CAC" w:rsidRDefault="00614654" w:rsidP="0090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0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</w:t>
            </w:r>
          </w:p>
        </w:tc>
        <w:tc>
          <w:tcPr>
            <w:tcW w:w="2006" w:type="dxa"/>
            <w:shd w:val="clear" w:color="auto" w:fill="auto"/>
          </w:tcPr>
          <w:p w:rsidR="00614654" w:rsidRPr="00F07CAC" w:rsidRDefault="00614654" w:rsidP="006146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C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освоена</w:t>
            </w:r>
          </w:p>
        </w:tc>
      </w:tr>
      <w:tr w:rsidR="00F07CAC" w:rsidRPr="00F07CAC" w:rsidTr="00892922">
        <w:tc>
          <w:tcPr>
            <w:tcW w:w="8025" w:type="dxa"/>
            <w:shd w:val="clear" w:color="auto" w:fill="auto"/>
          </w:tcPr>
          <w:p w:rsidR="00614654" w:rsidRPr="00F07CAC" w:rsidRDefault="00614654" w:rsidP="0090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0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</w:t>
            </w:r>
          </w:p>
        </w:tc>
        <w:tc>
          <w:tcPr>
            <w:tcW w:w="2006" w:type="dxa"/>
            <w:shd w:val="clear" w:color="auto" w:fill="auto"/>
          </w:tcPr>
          <w:p w:rsidR="00614654" w:rsidRPr="00F07CAC" w:rsidRDefault="00614654" w:rsidP="006146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C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освоена</w:t>
            </w:r>
          </w:p>
        </w:tc>
      </w:tr>
      <w:tr w:rsidR="00F07CAC" w:rsidRPr="00F07CAC" w:rsidTr="00892922">
        <w:tc>
          <w:tcPr>
            <w:tcW w:w="8025" w:type="dxa"/>
            <w:shd w:val="clear" w:color="auto" w:fill="auto"/>
          </w:tcPr>
          <w:p w:rsidR="00614654" w:rsidRPr="00F07CAC" w:rsidRDefault="00614654" w:rsidP="0090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0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</w:t>
            </w:r>
          </w:p>
        </w:tc>
        <w:tc>
          <w:tcPr>
            <w:tcW w:w="2006" w:type="dxa"/>
            <w:shd w:val="clear" w:color="auto" w:fill="auto"/>
          </w:tcPr>
          <w:p w:rsidR="00614654" w:rsidRPr="00F07CAC" w:rsidRDefault="00614654" w:rsidP="006146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C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освоена</w:t>
            </w:r>
          </w:p>
        </w:tc>
      </w:tr>
      <w:tr w:rsidR="00F07CAC" w:rsidRPr="00F07CAC" w:rsidTr="00892922">
        <w:tc>
          <w:tcPr>
            <w:tcW w:w="8025" w:type="dxa"/>
            <w:shd w:val="clear" w:color="auto" w:fill="auto"/>
          </w:tcPr>
          <w:p w:rsidR="00614654" w:rsidRPr="00F07CAC" w:rsidRDefault="00614654" w:rsidP="0090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0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</w:t>
            </w:r>
          </w:p>
        </w:tc>
        <w:tc>
          <w:tcPr>
            <w:tcW w:w="2006" w:type="dxa"/>
            <w:shd w:val="clear" w:color="auto" w:fill="auto"/>
          </w:tcPr>
          <w:p w:rsidR="00614654" w:rsidRPr="00F07CAC" w:rsidRDefault="00614654" w:rsidP="006146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C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освоена</w:t>
            </w:r>
          </w:p>
        </w:tc>
      </w:tr>
      <w:tr w:rsidR="00F07CAC" w:rsidRPr="00F07CAC" w:rsidTr="00892922">
        <w:tc>
          <w:tcPr>
            <w:tcW w:w="8025" w:type="dxa"/>
            <w:shd w:val="clear" w:color="auto" w:fill="auto"/>
          </w:tcPr>
          <w:p w:rsidR="00614654" w:rsidRPr="00F07CAC" w:rsidRDefault="00614654" w:rsidP="0090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0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 </w:t>
            </w:r>
          </w:p>
        </w:tc>
        <w:tc>
          <w:tcPr>
            <w:tcW w:w="2006" w:type="dxa"/>
            <w:shd w:val="clear" w:color="auto" w:fill="auto"/>
          </w:tcPr>
          <w:p w:rsidR="00614654" w:rsidRPr="00F07CAC" w:rsidRDefault="00614654" w:rsidP="006146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C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освоена</w:t>
            </w:r>
          </w:p>
        </w:tc>
      </w:tr>
      <w:tr w:rsidR="00F07CAC" w:rsidRPr="00F07CAC" w:rsidTr="00892922">
        <w:tc>
          <w:tcPr>
            <w:tcW w:w="8025" w:type="dxa"/>
            <w:shd w:val="clear" w:color="auto" w:fill="auto"/>
          </w:tcPr>
          <w:p w:rsidR="00614654" w:rsidRPr="00F07CAC" w:rsidRDefault="00614654" w:rsidP="0090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0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 </w:t>
            </w:r>
          </w:p>
        </w:tc>
        <w:tc>
          <w:tcPr>
            <w:tcW w:w="2006" w:type="dxa"/>
            <w:shd w:val="clear" w:color="auto" w:fill="auto"/>
          </w:tcPr>
          <w:p w:rsidR="00614654" w:rsidRPr="00F07CAC" w:rsidRDefault="00614654" w:rsidP="006146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C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освоена</w:t>
            </w:r>
          </w:p>
        </w:tc>
      </w:tr>
      <w:tr w:rsidR="00F07CAC" w:rsidRPr="00F07CAC" w:rsidTr="00892922">
        <w:tc>
          <w:tcPr>
            <w:tcW w:w="8025" w:type="dxa"/>
            <w:shd w:val="clear" w:color="auto" w:fill="auto"/>
          </w:tcPr>
          <w:p w:rsidR="00614654" w:rsidRPr="00F07CAC" w:rsidRDefault="00614654" w:rsidP="0090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0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 </w:t>
            </w:r>
          </w:p>
        </w:tc>
        <w:tc>
          <w:tcPr>
            <w:tcW w:w="2006" w:type="dxa"/>
            <w:shd w:val="clear" w:color="auto" w:fill="auto"/>
          </w:tcPr>
          <w:p w:rsidR="00614654" w:rsidRPr="00F07CAC" w:rsidRDefault="00614654" w:rsidP="006146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C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освоена</w:t>
            </w:r>
          </w:p>
        </w:tc>
      </w:tr>
      <w:tr w:rsidR="00F07CAC" w:rsidRPr="00F07CAC" w:rsidTr="00892922">
        <w:tc>
          <w:tcPr>
            <w:tcW w:w="8025" w:type="dxa"/>
            <w:shd w:val="clear" w:color="auto" w:fill="auto"/>
          </w:tcPr>
          <w:p w:rsidR="00614654" w:rsidRPr="00F07CAC" w:rsidRDefault="00614654" w:rsidP="0090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0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 </w:t>
            </w:r>
          </w:p>
        </w:tc>
        <w:tc>
          <w:tcPr>
            <w:tcW w:w="2006" w:type="dxa"/>
            <w:shd w:val="clear" w:color="auto" w:fill="auto"/>
          </w:tcPr>
          <w:p w:rsidR="00614654" w:rsidRPr="00F07CAC" w:rsidRDefault="00614654" w:rsidP="006146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C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освоена</w:t>
            </w:r>
          </w:p>
        </w:tc>
      </w:tr>
      <w:tr w:rsidR="00F07CAC" w:rsidRPr="00F07CAC" w:rsidTr="00892922">
        <w:tc>
          <w:tcPr>
            <w:tcW w:w="8025" w:type="dxa"/>
            <w:shd w:val="clear" w:color="auto" w:fill="auto"/>
          </w:tcPr>
          <w:p w:rsidR="00614654" w:rsidRPr="00F07CAC" w:rsidRDefault="00614654" w:rsidP="00906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07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 </w:t>
            </w:r>
          </w:p>
        </w:tc>
        <w:tc>
          <w:tcPr>
            <w:tcW w:w="2006" w:type="dxa"/>
            <w:shd w:val="clear" w:color="auto" w:fill="auto"/>
          </w:tcPr>
          <w:p w:rsidR="00614654" w:rsidRPr="00F07CAC" w:rsidRDefault="00614654" w:rsidP="006146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7C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освоена</w:t>
            </w:r>
          </w:p>
        </w:tc>
      </w:tr>
    </w:tbl>
    <w:p w:rsidR="00F07CAC" w:rsidRDefault="00F07CAC" w:rsidP="006146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654" w:rsidRPr="00F07CAC" w:rsidRDefault="00614654" w:rsidP="006146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C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значимость работы</w:t>
      </w:r>
      <w:r w:rsidR="00F0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</w:t>
      </w:r>
    </w:p>
    <w:p w:rsidR="00614654" w:rsidRPr="00614654" w:rsidRDefault="00614654" w:rsidP="006146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654" w:rsidRPr="00614654" w:rsidRDefault="00614654" w:rsidP="006146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654" w:rsidRPr="00614654" w:rsidRDefault="00614654" w:rsidP="006146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65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Дипломн</w:t>
      </w:r>
      <w:r w:rsidR="00F07CAC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проект (</w:t>
      </w:r>
      <w:r w:rsidRPr="006146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="00F07C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14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_____________________________(ФИО </w:t>
      </w:r>
      <w:r w:rsidR="0089292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14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тудента) </w:t>
      </w:r>
      <w:proofErr w:type="gramStart"/>
      <w:r w:rsidRPr="006146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предъявленным требованиям и рекомендуется</w:t>
      </w:r>
      <w:proofErr w:type="gramEnd"/>
      <w:r w:rsidRPr="00614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защите.</w:t>
      </w:r>
    </w:p>
    <w:p w:rsidR="00614654" w:rsidRPr="00614654" w:rsidRDefault="00614654" w:rsidP="00614654">
      <w:pPr>
        <w:widowControl w:val="0"/>
        <w:tabs>
          <w:tab w:val="left" w:pos="3828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654" w:rsidRPr="00614654" w:rsidRDefault="00906F32" w:rsidP="00614654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«________» _______________</w:t>
      </w:r>
      <w:r w:rsidR="00614654" w:rsidRPr="0061465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146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614654" w:rsidRPr="00614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892922" w:rsidRDefault="00892922" w:rsidP="00614654">
      <w:pPr>
        <w:tabs>
          <w:tab w:val="left" w:pos="1276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7ED" w:rsidRDefault="00F07CAC" w:rsidP="00614654">
      <w:pPr>
        <w:tabs>
          <w:tab w:val="left" w:pos="1276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614654" w:rsidRPr="00614654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руководителя</w:t>
      </w:r>
    </w:p>
    <w:p w:rsidR="00614654" w:rsidRDefault="00614654" w:rsidP="00614654">
      <w:pPr>
        <w:tabs>
          <w:tab w:val="left" w:pos="1276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654" w:rsidRDefault="00614654" w:rsidP="00614654">
      <w:pPr>
        <w:tabs>
          <w:tab w:val="left" w:pos="1276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654" w:rsidRPr="00F07CAC" w:rsidRDefault="00614654" w:rsidP="00614654">
      <w:pPr>
        <w:keepNext/>
        <w:pageBreakBefore/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C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892922" w:rsidRPr="00F07CA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614654" w:rsidRPr="00614654" w:rsidRDefault="00614654" w:rsidP="00614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НОРМОКОНТРОЛЬ</w:t>
      </w:r>
    </w:p>
    <w:p w:rsidR="00614654" w:rsidRPr="00614654" w:rsidRDefault="00614654" w:rsidP="00614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654" w:rsidRPr="00F07CAC" w:rsidRDefault="00892922" w:rsidP="00F07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7CAC">
        <w:rPr>
          <w:rFonts w:ascii="Times New Roman" w:eastAsia="Times New Roman" w:hAnsi="Times New Roman" w:cs="Times New Roman"/>
          <w:lang w:eastAsia="ru-RU"/>
        </w:rPr>
        <w:t>Т</w:t>
      </w:r>
      <w:r w:rsidR="00614654" w:rsidRPr="00F07CAC">
        <w:rPr>
          <w:rFonts w:ascii="Times New Roman" w:eastAsia="Times New Roman" w:hAnsi="Times New Roman" w:cs="Times New Roman"/>
          <w:lang w:eastAsia="ru-RU"/>
        </w:rPr>
        <w:t xml:space="preserve">ема </w:t>
      </w:r>
      <w:r w:rsidRPr="00F07CAC">
        <w:rPr>
          <w:rFonts w:ascii="Times New Roman" w:eastAsia="Times New Roman" w:hAnsi="Times New Roman" w:cs="Times New Roman"/>
          <w:lang w:eastAsia="ru-RU"/>
        </w:rPr>
        <w:t xml:space="preserve">дипломного проекта (работы) </w:t>
      </w:r>
      <w:r w:rsidR="00614654" w:rsidRPr="00F07CAC">
        <w:rPr>
          <w:rFonts w:ascii="Times New Roman" w:eastAsia="Times New Roman" w:hAnsi="Times New Roman" w:cs="Times New Roman"/>
          <w:lang w:eastAsia="ru-RU"/>
        </w:rPr>
        <w:t>__________________________________</w:t>
      </w:r>
    </w:p>
    <w:p w:rsidR="00892922" w:rsidRPr="00F07CAC" w:rsidRDefault="00892922" w:rsidP="00F07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7CAC">
        <w:rPr>
          <w:rFonts w:ascii="Times New Roman" w:eastAsia="Times New Roman" w:hAnsi="Times New Roman" w:cs="Times New Roman"/>
          <w:lang w:eastAsia="ru-RU"/>
        </w:rPr>
        <w:t>Студен</w:t>
      </w:r>
      <w:proofErr w:type="gramStart"/>
      <w:r w:rsidRPr="00F07CAC">
        <w:rPr>
          <w:rFonts w:ascii="Times New Roman" w:eastAsia="Times New Roman" w:hAnsi="Times New Roman" w:cs="Times New Roman"/>
          <w:lang w:eastAsia="ru-RU"/>
        </w:rPr>
        <w:t>т(</w:t>
      </w:r>
      <w:proofErr w:type="gramEnd"/>
      <w:r w:rsidRPr="00F07CAC">
        <w:rPr>
          <w:rFonts w:ascii="Times New Roman" w:eastAsia="Times New Roman" w:hAnsi="Times New Roman" w:cs="Times New Roman"/>
          <w:lang w:eastAsia="ru-RU"/>
        </w:rPr>
        <w:t>ка)____________группы _____________________________________________________</w:t>
      </w:r>
    </w:p>
    <w:p w:rsidR="00892922" w:rsidRPr="00F07CAC" w:rsidRDefault="00892922" w:rsidP="00F07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F07CAC">
        <w:rPr>
          <w:rFonts w:ascii="Times New Roman" w:eastAsia="Times New Roman" w:hAnsi="Times New Roman" w:cs="Times New Roman"/>
          <w:vertAlign w:val="superscript"/>
          <w:lang w:eastAsia="ru-RU"/>
        </w:rPr>
        <w:t>фамилия, имя, отчество</w:t>
      </w:r>
    </w:p>
    <w:p w:rsidR="00892922" w:rsidRPr="00F07CAC" w:rsidRDefault="00892922" w:rsidP="00F07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7CAC">
        <w:rPr>
          <w:rFonts w:ascii="Times New Roman" w:eastAsia="Times New Roman" w:hAnsi="Times New Roman" w:cs="Times New Roman"/>
          <w:lang w:eastAsia="ru-RU"/>
        </w:rPr>
        <w:t>Специальность  __________________________________________________________________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821"/>
        <w:gridCol w:w="5797"/>
        <w:gridCol w:w="1131"/>
      </w:tblGrid>
      <w:tr w:rsidR="00892922" w:rsidRPr="00F07CAC" w:rsidTr="00F07CAC">
        <w:tc>
          <w:tcPr>
            <w:tcW w:w="258" w:type="pct"/>
            <w:shd w:val="clear" w:color="auto" w:fill="auto"/>
            <w:vAlign w:val="center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892922" w:rsidRPr="00F07CA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\</w:t>
            </w:r>
            <w:proofErr w:type="gramStart"/>
            <w:r w:rsidR="00892922" w:rsidRPr="00F07CA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1372" w:type="pct"/>
            <w:shd w:val="clear" w:color="auto" w:fill="auto"/>
            <w:vAlign w:val="center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Объект</w:t>
            </w:r>
            <w:r w:rsidR="00892922" w:rsidRPr="00F07CAC">
              <w:rPr>
                <w:rFonts w:ascii="Times New Roman" w:eastAsia="Times New Roman" w:hAnsi="Times New Roman" w:cs="Times New Roman"/>
                <w:lang w:eastAsia="ru-RU"/>
              </w:rPr>
              <w:t xml:space="preserve"> проверки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Параметры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  <w:r w:rsidR="00892922" w:rsidRPr="00F07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07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92922" w:rsidRPr="00F07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F07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</w:p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соответствует </w:t>
            </w:r>
            <w:r w:rsidR="00892922" w:rsidRPr="00F07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="00892922" w:rsidRPr="00F07C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-»</w:t>
            </w:r>
            <w:proofErr w:type="gramEnd"/>
          </w:p>
        </w:tc>
      </w:tr>
      <w:tr w:rsidR="00892922" w:rsidRPr="00F07CAC" w:rsidTr="00F07CAC">
        <w:tc>
          <w:tcPr>
            <w:tcW w:w="258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72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Название темы</w:t>
            </w:r>
          </w:p>
        </w:tc>
        <w:tc>
          <w:tcPr>
            <w:tcW w:w="2820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Соответствует утвержденной тематике</w:t>
            </w:r>
          </w:p>
        </w:tc>
        <w:tc>
          <w:tcPr>
            <w:tcW w:w="550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922" w:rsidRPr="00F07CAC" w:rsidTr="00F07CAC">
        <w:tc>
          <w:tcPr>
            <w:tcW w:w="258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72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Правильность оформления титульного листа</w:t>
            </w:r>
          </w:p>
        </w:tc>
        <w:tc>
          <w:tcPr>
            <w:tcW w:w="2820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gramStart"/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соответствии</w:t>
            </w:r>
            <w:proofErr w:type="gramEnd"/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 xml:space="preserve"> с образцом</w:t>
            </w:r>
          </w:p>
        </w:tc>
        <w:tc>
          <w:tcPr>
            <w:tcW w:w="550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922" w:rsidRPr="00F07CAC" w:rsidTr="00F07CAC">
        <w:tc>
          <w:tcPr>
            <w:tcW w:w="258" w:type="pct"/>
            <w:vMerge w:val="restar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72" w:type="pct"/>
            <w:vMerge w:val="restar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Правильность оформления содержания</w:t>
            </w:r>
          </w:p>
        </w:tc>
        <w:tc>
          <w:tcPr>
            <w:tcW w:w="2820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gramStart"/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соответствии</w:t>
            </w:r>
            <w:proofErr w:type="gramEnd"/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 xml:space="preserve"> с образцом</w:t>
            </w:r>
          </w:p>
        </w:tc>
        <w:tc>
          <w:tcPr>
            <w:tcW w:w="550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922" w:rsidRPr="00F07CAC" w:rsidTr="00F07CAC">
        <w:tc>
          <w:tcPr>
            <w:tcW w:w="258" w:type="pct"/>
            <w:vMerge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pct"/>
            <w:vMerge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0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Соответствие названий разделов, параграфов в содержании соответствующим названиям в тексте</w:t>
            </w:r>
          </w:p>
        </w:tc>
        <w:tc>
          <w:tcPr>
            <w:tcW w:w="550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922" w:rsidRPr="00F07CAC" w:rsidTr="00F07CAC">
        <w:tc>
          <w:tcPr>
            <w:tcW w:w="258" w:type="pct"/>
            <w:vMerge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pct"/>
            <w:vMerge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0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Соответствие нумерации в содержании соответствующим страницам в тексте</w:t>
            </w:r>
          </w:p>
        </w:tc>
        <w:tc>
          <w:tcPr>
            <w:tcW w:w="550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922" w:rsidRPr="00F07CAC" w:rsidTr="00F07CAC">
        <w:tc>
          <w:tcPr>
            <w:tcW w:w="258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72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Размер шрифта</w:t>
            </w:r>
          </w:p>
        </w:tc>
        <w:tc>
          <w:tcPr>
            <w:tcW w:w="2820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14 кегель</w:t>
            </w:r>
          </w:p>
        </w:tc>
        <w:tc>
          <w:tcPr>
            <w:tcW w:w="550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922" w:rsidRPr="00F07CAC" w:rsidTr="00F07CAC">
        <w:tc>
          <w:tcPr>
            <w:tcW w:w="258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72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Название шрифта</w:t>
            </w:r>
          </w:p>
        </w:tc>
        <w:tc>
          <w:tcPr>
            <w:tcW w:w="2820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val="en-US" w:eastAsia="ru-RU"/>
              </w:rPr>
              <w:t>Times New Roman</w:t>
            </w:r>
          </w:p>
        </w:tc>
        <w:tc>
          <w:tcPr>
            <w:tcW w:w="550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922" w:rsidRPr="00F07CAC" w:rsidTr="00F07CAC">
        <w:tc>
          <w:tcPr>
            <w:tcW w:w="258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72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Межстрочный интервал</w:t>
            </w:r>
          </w:p>
        </w:tc>
        <w:tc>
          <w:tcPr>
            <w:tcW w:w="2820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550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922" w:rsidRPr="00F07CAC" w:rsidTr="00F07CAC">
        <w:tc>
          <w:tcPr>
            <w:tcW w:w="258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72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Абзац (красная строка)</w:t>
            </w:r>
          </w:p>
        </w:tc>
        <w:tc>
          <w:tcPr>
            <w:tcW w:w="2820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1,25</w:t>
            </w:r>
          </w:p>
        </w:tc>
        <w:tc>
          <w:tcPr>
            <w:tcW w:w="550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922" w:rsidRPr="00F07CAC" w:rsidTr="00F07CAC">
        <w:tc>
          <w:tcPr>
            <w:tcW w:w="258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72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Поля</w:t>
            </w:r>
          </w:p>
        </w:tc>
        <w:tc>
          <w:tcPr>
            <w:tcW w:w="2820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Левое – 30 мм; правое – 10 мм;</w:t>
            </w:r>
            <w:r w:rsidR="00F07C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верхнее – 20 мм; нижнее – 20 мм.</w:t>
            </w:r>
            <w:proofErr w:type="gramEnd"/>
          </w:p>
        </w:tc>
        <w:tc>
          <w:tcPr>
            <w:tcW w:w="550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922" w:rsidRPr="00F07CAC" w:rsidTr="00F07CAC">
        <w:tc>
          <w:tcPr>
            <w:tcW w:w="258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72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Нумерация страниц</w:t>
            </w:r>
          </w:p>
        </w:tc>
        <w:tc>
          <w:tcPr>
            <w:tcW w:w="2820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Сквозная, в нижней части листа, справа арабскими цифрами. Первая страница (Титульный лист), вторая (Содержание) не нумеруются, но считаются. Введение –</w:t>
            </w:r>
            <w:r w:rsidR="00892922" w:rsidRPr="00F07CAC">
              <w:rPr>
                <w:rFonts w:ascii="Times New Roman" w:eastAsia="Times New Roman" w:hAnsi="Times New Roman" w:cs="Times New Roman"/>
                <w:lang w:eastAsia="ru-RU"/>
              </w:rPr>
              <w:t xml:space="preserve"> третья </w:t>
            </w: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страница.</w:t>
            </w:r>
          </w:p>
        </w:tc>
        <w:tc>
          <w:tcPr>
            <w:tcW w:w="550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922" w:rsidRPr="00F07CAC" w:rsidTr="00F07CAC">
        <w:tc>
          <w:tcPr>
            <w:tcW w:w="258" w:type="pct"/>
            <w:vMerge w:val="restar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72" w:type="pct"/>
            <w:vMerge w:val="restar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Оформление структурных частей</w:t>
            </w:r>
          </w:p>
        </w:tc>
        <w:tc>
          <w:tcPr>
            <w:tcW w:w="2820" w:type="pct"/>
            <w:tcBorders>
              <w:bottom w:val="single" w:sz="4" w:space="0" w:color="auto"/>
            </w:tcBorders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Заголовки структурных частей (содержание, введение, заключение и т.д.) располагаются в середине строки без кавычек, с заглавной буквы строчным шрифтом, жирно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922" w:rsidRPr="00F07CAC" w:rsidTr="00F07CAC">
        <w:tc>
          <w:tcPr>
            <w:tcW w:w="258" w:type="pct"/>
            <w:vMerge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pct"/>
            <w:vMerge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Номер и название параграфа с заглавной буквы строчным шрифтом, жирно. По ширине (с красной строки)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922" w:rsidRPr="00F07CAC" w:rsidTr="00F07CAC">
        <w:tc>
          <w:tcPr>
            <w:tcW w:w="258" w:type="pct"/>
            <w:vMerge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pct"/>
            <w:vMerge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0" w:type="pct"/>
            <w:tcBorders>
              <w:top w:val="single" w:sz="4" w:space="0" w:color="auto"/>
            </w:tcBorders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Параграфы располагаются друг за другом по тексту</w:t>
            </w:r>
          </w:p>
        </w:tc>
        <w:tc>
          <w:tcPr>
            <w:tcW w:w="550" w:type="pct"/>
            <w:tcBorders>
              <w:top w:val="single" w:sz="4" w:space="0" w:color="auto"/>
            </w:tcBorders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922" w:rsidRPr="00F07CAC" w:rsidTr="00F07CAC">
        <w:tc>
          <w:tcPr>
            <w:tcW w:w="258" w:type="pct"/>
            <w:vMerge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pct"/>
            <w:vMerge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0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 xml:space="preserve">Расстояние между названием и текстом параграфа, между заголовком главы и параграфа – </w:t>
            </w:r>
            <w:r w:rsidRPr="00F07CA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через одну пропущенную строку</w:t>
            </w:r>
          </w:p>
        </w:tc>
        <w:tc>
          <w:tcPr>
            <w:tcW w:w="550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922" w:rsidRPr="00F07CAC" w:rsidTr="00F07CAC">
        <w:tc>
          <w:tcPr>
            <w:tcW w:w="258" w:type="pct"/>
            <w:vMerge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2" w:type="pct"/>
            <w:vMerge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0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Точка в конце наименования не ставится</w:t>
            </w:r>
          </w:p>
        </w:tc>
        <w:tc>
          <w:tcPr>
            <w:tcW w:w="550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922" w:rsidRPr="00F07CAC" w:rsidTr="00F07CAC">
        <w:tc>
          <w:tcPr>
            <w:tcW w:w="258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72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Общий объем работы</w:t>
            </w:r>
          </w:p>
        </w:tc>
        <w:tc>
          <w:tcPr>
            <w:tcW w:w="2820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Не менее 40, но не более 50 страниц (без приложений)</w:t>
            </w:r>
          </w:p>
        </w:tc>
        <w:tc>
          <w:tcPr>
            <w:tcW w:w="550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922" w:rsidRPr="00F07CAC" w:rsidTr="00F07CAC">
        <w:tc>
          <w:tcPr>
            <w:tcW w:w="258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72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Объем введения</w:t>
            </w:r>
          </w:p>
        </w:tc>
        <w:tc>
          <w:tcPr>
            <w:tcW w:w="2820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Не менее 2 страниц, не более 5</w:t>
            </w:r>
          </w:p>
        </w:tc>
        <w:tc>
          <w:tcPr>
            <w:tcW w:w="550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922" w:rsidRPr="00F07CAC" w:rsidTr="00F07CAC">
        <w:tc>
          <w:tcPr>
            <w:tcW w:w="258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72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Объем заключения</w:t>
            </w:r>
          </w:p>
        </w:tc>
        <w:tc>
          <w:tcPr>
            <w:tcW w:w="2820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Не менее 2 страниц, не более 5</w:t>
            </w:r>
          </w:p>
        </w:tc>
        <w:tc>
          <w:tcPr>
            <w:tcW w:w="550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922" w:rsidRPr="00F07CAC" w:rsidTr="00F07CAC">
        <w:trPr>
          <w:trHeight w:val="779"/>
        </w:trPr>
        <w:tc>
          <w:tcPr>
            <w:tcW w:w="258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72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Оформление использованн</w:t>
            </w:r>
            <w:r w:rsidR="00892922" w:rsidRPr="00F07CAC">
              <w:rPr>
                <w:rFonts w:ascii="Times New Roman" w:eastAsia="Times New Roman" w:hAnsi="Times New Roman" w:cs="Times New Roman"/>
                <w:lang w:eastAsia="ru-RU"/>
              </w:rPr>
              <w:t>ых источников</w:t>
            </w:r>
          </w:p>
        </w:tc>
        <w:tc>
          <w:tcPr>
            <w:tcW w:w="2820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gramStart"/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соответствии</w:t>
            </w:r>
            <w:proofErr w:type="gramEnd"/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 xml:space="preserve"> с образцом</w:t>
            </w:r>
          </w:p>
        </w:tc>
        <w:tc>
          <w:tcPr>
            <w:tcW w:w="550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922" w:rsidRPr="00F07CAC" w:rsidTr="00F07CAC">
        <w:trPr>
          <w:trHeight w:val="700"/>
        </w:trPr>
        <w:tc>
          <w:tcPr>
            <w:tcW w:w="258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372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Оформление ссылок на использованную литературу</w:t>
            </w:r>
          </w:p>
        </w:tc>
        <w:tc>
          <w:tcPr>
            <w:tcW w:w="2820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Наличие в тексте работы ссылок на использованные источники, правильность их оформления</w:t>
            </w:r>
          </w:p>
        </w:tc>
        <w:tc>
          <w:tcPr>
            <w:tcW w:w="550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922" w:rsidRPr="00F07CAC" w:rsidTr="00F07CAC">
        <w:tc>
          <w:tcPr>
            <w:tcW w:w="258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372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Графическая часть работы (при наличии)</w:t>
            </w:r>
          </w:p>
        </w:tc>
        <w:tc>
          <w:tcPr>
            <w:tcW w:w="2820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Оформляется в рамке, ставится штамп</w:t>
            </w:r>
          </w:p>
        </w:tc>
        <w:tc>
          <w:tcPr>
            <w:tcW w:w="550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922" w:rsidRPr="00F07CAC" w:rsidTr="00F07CAC">
        <w:tc>
          <w:tcPr>
            <w:tcW w:w="258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372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Оформление таблиц, рисунков, приложений</w:t>
            </w:r>
          </w:p>
        </w:tc>
        <w:tc>
          <w:tcPr>
            <w:tcW w:w="2820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gramStart"/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>соответствии</w:t>
            </w:r>
            <w:proofErr w:type="gramEnd"/>
            <w:r w:rsidRPr="00F07CAC">
              <w:rPr>
                <w:rFonts w:ascii="Times New Roman" w:eastAsia="Times New Roman" w:hAnsi="Times New Roman" w:cs="Times New Roman"/>
                <w:lang w:eastAsia="ru-RU"/>
              </w:rPr>
              <w:t xml:space="preserve"> с требованиями</w:t>
            </w:r>
          </w:p>
        </w:tc>
        <w:tc>
          <w:tcPr>
            <w:tcW w:w="550" w:type="pct"/>
            <w:shd w:val="clear" w:color="auto" w:fill="auto"/>
          </w:tcPr>
          <w:p w:rsidR="00614654" w:rsidRPr="00F07CAC" w:rsidRDefault="00614654" w:rsidP="00F0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14654" w:rsidRPr="00F07CAC" w:rsidRDefault="00614654" w:rsidP="00F07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654" w:rsidRPr="00F07CAC" w:rsidRDefault="00614654" w:rsidP="00F07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7CAC">
        <w:rPr>
          <w:rFonts w:ascii="Times New Roman" w:eastAsia="Times New Roman" w:hAnsi="Times New Roman" w:cs="Times New Roman"/>
          <w:lang w:eastAsia="ru-RU"/>
        </w:rPr>
        <w:t>Другие замечания ________________________________________________________</w:t>
      </w:r>
    </w:p>
    <w:p w:rsidR="00F07CAC" w:rsidRDefault="00614654" w:rsidP="00F07C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7CAC">
        <w:rPr>
          <w:rFonts w:ascii="Times New Roman" w:eastAsia="Times New Roman" w:hAnsi="Times New Roman" w:cs="Times New Roman"/>
          <w:lang w:eastAsia="ru-RU"/>
        </w:rPr>
        <w:t xml:space="preserve">Нормоконтроль </w:t>
      </w:r>
      <w:r w:rsidRPr="00F07CAC">
        <w:rPr>
          <w:rFonts w:ascii="Times New Roman" w:eastAsia="Times New Roman" w:hAnsi="Times New Roman" w:cs="Times New Roman"/>
          <w:lang w:eastAsia="ru-RU"/>
        </w:rPr>
        <w:tab/>
      </w:r>
      <w:r w:rsidRPr="00F07CAC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F07CAC">
        <w:rPr>
          <w:rFonts w:ascii="Times New Roman" w:eastAsia="Times New Roman" w:hAnsi="Times New Roman" w:cs="Times New Roman"/>
          <w:lang w:eastAsia="ru-RU"/>
        </w:rPr>
        <w:t>пройден</w:t>
      </w:r>
      <w:proofErr w:type="gramEnd"/>
      <w:r w:rsidRPr="00F07CAC">
        <w:rPr>
          <w:rFonts w:ascii="Times New Roman" w:eastAsia="Times New Roman" w:hAnsi="Times New Roman" w:cs="Times New Roman"/>
          <w:lang w:eastAsia="ru-RU"/>
        </w:rPr>
        <w:t xml:space="preserve"> / не пройден</w:t>
      </w:r>
      <w:r w:rsidR="00F07CAC">
        <w:rPr>
          <w:rFonts w:ascii="Times New Roman" w:eastAsia="Times New Roman" w:hAnsi="Times New Roman" w:cs="Times New Roman"/>
          <w:lang w:eastAsia="ru-RU"/>
        </w:rPr>
        <w:tab/>
      </w:r>
    </w:p>
    <w:p w:rsidR="00F07CAC" w:rsidRDefault="00F07CAC" w:rsidP="00F07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4654" w:rsidRPr="00F07CAC" w:rsidRDefault="00892922" w:rsidP="00F07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07CAC">
        <w:rPr>
          <w:rFonts w:ascii="Times New Roman" w:eastAsia="Times New Roman" w:hAnsi="Times New Roman" w:cs="Times New Roman"/>
          <w:lang w:eastAsia="ru-RU"/>
        </w:rPr>
        <w:t>Проверяющий</w:t>
      </w:r>
      <w:proofErr w:type="gramEnd"/>
      <w:r w:rsidR="00614654" w:rsidRPr="00F07CAC">
        <w:rPr>
          <w:rFonts w:ascii="Times New Roman" w:eastAsia="Times New Roman" w:hAnsi="Times New Roman" w:cs="Times New Roman"/>
          <w:lang w:eastAsia="ru-RU"/>
        </w:rPr>
        <w:t xml:space="preserve">  ________________/ФИО</w:t>
      </w:r>
      <w:r w:rsidR="00F07CAC">
        <w:rPr>
          <w:rFonts w:ascii="Times New Roman" w:eastAsia="Times New Roman" w:hAnsi="Times New Roman" w:cs="Times New Roman"/>
          <w:lang w:eastAsia="ru-RU"/>
        </w:rPr>
        <w:t xml:space="preserve">                                         «_______» _________________ 20 ____</w:t>
      </w:r>
    </w:p>
    <w:p w:rsidR="00F07CAC" w:rsidRDefault="00F07CAC" w:rsidP="00F07C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07CAC" w:rsidRDefault="00F07CAC" w:rsidP="00F07CAC">
      <w:pPr>
        <w:tabs>
          <w:tab w:val="left" w:pos="9240"/>
          <w:tab w:val="right" w:pos="1046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9</w:t>
      </w:r>
    </w:p>
    <w:p w:rsidR="00EE5A93" w:rsidRPr="00F07CAC" w:rsidRDefault="00EE5A93" w:rsidP="002837ED">
      <w:pPr>
        <w:tabs>
          <w:tab w:val="left" w:pos="9240"/>
          <w:tab w:val="right" w:pos="104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РЕЦЕНЗИЯ</w:t>
      </w:r>
      <w:r w:rsidR="002837ED" w:rsidRPr="00F07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E5A93" w:rsidRDefault="00EE5A93" w:rsidP="002837ED">
      <w:pPr>
        <w:tabs>
          <w:tab w:val="left" w:pos="9240"/>
          <w:tab w:val="right" w:pos="104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(оценочный лист)</w:t>
      </w:r>
    </w:p>
    <w:p w:rsidR="00EE5A93" w:rsidRDefault="00EE5A93" w:rsidP="00EE5A93">
      <w:pPr>
        <w:tabs>
          <w:tab w:val="left" w:pos="9240"/>
          <w:tab w:val="right" w:pos="104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дипломную работу (проект) обучающегося ГБПОУ «КОРПК»</w:t>
      </w:r>
    </w:p>
    <w:p w:rsidR="00EE5A93" w:rsidRDefault="00EE5A93" w:rsidP="00EE5A93">
      <w:pPr>
        <w:tabs>
          <w:tab w:val="left" w:pos="9240"/>
          <w:tab w:val="right" w:pos="104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A93" w:rsidRDefault="00EE5A93" w:rsidP="00EE5A93">
      <w:pPr>
        <w:pStyle w:val="a8"/>
        <w:spacing w:before="0" w:beforeAutospacing="0" w:after="0" w:afterAutospacing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E5A93" w:rsidRPr="00D81FF7" w:rsidRDefault="00EE5A93" w:rsidP="00EE5A93">
      <w:pPr>
        <w:pStyle w:val="a8"/>
        <w:spacing w:before="0" w:beforeAutospacing="0" w:after="0" w:afterAutospacing="0"/>
        <w:ind w:right="-6" w:firstLine="709"/>
        <w:jc w:val="center"/>
        <w:rPr>
          <w:sz w:val="18"/>
          <w:szCs w:val="28"/>
        </w:rPr>
      </w:pPr>
      <w:r>
        <w:rPr>
          <w:sz w:val="18"/>
          <w:szCs w:val="28"/>
        </w:rPr>
        <w:t>ф</w:t>
      </w:r>
      <w:r w:rsidRPr="00D81FF7">
        <w:rPr>
          <w:sz w:val="18"/>
          <w:szCs w:val="28"/>
        </w:rPr>
        <w:t xml:space="preserve">амилия, имя, отчество </w:t>
      </w:r>
      <w:proofErr w:type="gramStart"/>
      <w:r w:rsidRPr="00D81FF7">
        <w:rPr>
          <w:sz w:val="18"/>
          <w:szCs w:val="28"/>
        </w:rPr>
        <w:t>обучающегося</w:t>
      </w:r>
      <w:proofErr w:type="gramEnd"/>
    </w:p>
    <w:p w:rsidR="00EE5A93" w:rsidRDefault="00EE5A93" w:rsidP="00EE5A93">
      <w:pPr>
        <w:pStyle w:val="a8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p w:rsidR="00EE5A93" w:rsidRDefault="00EE5A93" w:rsidP="00EE5A93">
      <w:pPr>
        <w:pStyle w:val="a8"/>
        <w:spacing w:before="0" w:beforeAutospacing="0" w:after="0" w:afterAutospacing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E5A93" w:rsidRPr="00F07CAC" w:rsidRDefault="00EE5A93" w:rsidP="00EE5A93">
      <w:pPr>
        <w:pStyle w:val="a8"/>
        <w:spacing w:before="0" w:beforeAutospacing="0" w:after="0" w:afterAutospacing="0"/>
        <w:ind w:right="-6" w:firstLine="709"/>
        <w:jc w:val="center"/>
        <w:rPr>
          <w:sz w:val="20"/>
          <w:szCs w:val="20"/>
        </w:rPr>
      </w:pPr>
      <w:r w:rsidRPr="00F07CAC">
        <w:rPr>
          <w:sz w:val="20"/>
          <w:szCs w:val="20"/>
        </w:rPr>
        <w:t>наименование специальности/направления подготовки</w:t>
      </w:r>
    </w:p>
    <w:p w:rsidR="00EE5A93" w:rsidRPr="00EE5A93" w:rsidRDefault="00EE5A93" w:rsidP="00EE5A93">
      <w:pPr>
        <w:tabs>
          <w:tab w:val="left" w:pos="9240"/>
          <w:tab w:val="right" w:pos="104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37ED" w:rsidRPr="00EE5A93" w:rsidRDefault="002837ED" w:rsidP="00EE5A93">
      <w:pPr>
        <w:tabs>
          <w:tab w:val="left" w:pos="9240"/>
          <w:tab w:val="right" w:pos="104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A93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</w:t>
      </w:r>
      <w:r w:rsidR="00EE5A93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</w:t>
      </w:r>
    </w:p>
    <w:p w:rsidR="002837ED" w:rsidRPr="00F07CAC" w:rsidRDefault="002837ED" w:rsidP="00283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7CAC">
        <w:rPr>
          <w:rFonts w:ascii="Times New Roman" w:eastAsia="Times New Roman" w:hAnsi="Times New Roman" w:cs="Times New Roman"/>
          <w:sz w:val="20"/>
          <w:szCs w:val="20"/>
        </w:rPr>
        <w:t>тема работы</w:t>
      </w:r>
    </w:p>
    <w:p w:rsidR="002837ED" w:rsidRPr="002837ED" w:rsidRDefault="002837ED" w:rsidP="00283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37ED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</w:t>
      </w:r>
      <w:r w:rsidR="00EE5A93"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  <w:r w:rsidRPr="002837ED">
        <w:rPr>
          <w:rFonts w:ascii="Times New Roman" w:eastAsia="Times New Roman" w:hAnsi="Times New Roman" w:cs="Times New Roman"/>
          <w:b/>
          <w:sz w:val="24"/>
          <w:szCs w:val="24"/>
        </w:rPr>
        <w:t>_</w:t>
      </w:r>
    </w:p>
    <w:p w:rsidR="002837ED" w:rsidRPr="002837ED" w:rsidRDefault="002837ED" w:rsidP="002837ED">
      <w:pPr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07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86"/>
        <w:gridCol w:w="2270"/>
        <w:gridCol w:w="6471"/>
        <w:gridCol w:w="950"/>
      </w:tblGrid>
      <w:tr w:rsidR="00C45CC0" w:rsidRPr="002837ED" w:rsidTr="00C45CC0">
        <w:trPr>
          <w:trHeight w:val="180"/>
          <w:tblCellSpacing w:w="0" w:type="dxa"/>
        </w:trPr>
        <w:tc>
          <w:tcPr>
            <w:tcW w:w="0" w:type="auto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70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Критерии оценки</w:t>
            </w:r>
          </w:p>
        </w:tc>
        <w:tc>
          <w:tcPr>
            <w:tcW w:w="6471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Качественная оценка</w:t>
            </w:r>
          </w:p>
        </w:tc>
        <w:tc>
          <w:tcPr>
            <w:tcW w:w="950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</w:tc>
      </w:tr>
      <w:tr w:rsidR="00C45CC0" w:rsidRPr="002837ED" w:rsidTr="00C45CC0">
        <w:trPr>
          <w:trHeight w:val="795"/>
          <w:tblCellSpacing w:w="0" w:type="dxa"/>
        </w:trPr>
        <w:tc>
          <w:tcPr>
            <w:tcW w:w="0" w:type="auto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70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 xml:space="preserve">Актуальность и обоснованность </w:t>
            </w:r>
          </w:p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выбора темы</w:t>
            </w:r>
          </w:p>
        </w:tc>
        <w:tc>
          <w:tcPr>
            <w:tcW w:w="6471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а) тема актуальна, выбор обоснован – 2 балла</w:t>
            </w:r>
          </w:p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б) тема традиционна, выбор частично обоснован – 1 балл</w:t>
            </w:r>
          </w:p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в) тема неактуальна, выбор слабо обоснован – 0 баллов</w:t>
            </w:r>
          </w:p>
        </w:tc>
        <w:tc>
          <w:tcPr>
            <w:tcW w:w="950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CC0" w:rsidRPr="002837ED" w:rsidTr="00C45CC0">
        <w:trPr>
          <w:trHeight w:val="795"/>
          <w:tblCellSpacing w:w="0" w:type="dxa"/>
        </w:trPr>
        <w:tc>
          <w:tcPr>
            <w:tcW w:w="0" w:type="auto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70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Соответствие содержания работы ее теме</w:t>
            </w:r>
          </w:p>
        </w:tc>
        <w:tc>
          <w:tcPr>
            <w:tcW w:w="6471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а) содержание работы в полной мере раскрывает тему исследования – 2 балла</w:t>
            </w:r>
          </w:p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б) содержание работы в большей части соответствует теме исследования – 1 балл</w:t>
            </w:r>
          </w:p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в) содержание частично отражает тему – 0 баллов</w:t>
            </w:r>
          </w:p>
        </w:tc>
        <w:tc>
          <w:tcPr>
            <w:tcW w:w="950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CC0" w:rsidRPr="002837ED" w:rsidTr="00C45CC0">
        <w:trPr>
          <w:trHeight w:val="795"/>
          <w:tblCellSpacing w:w="0" w:type="dxa"/>
        </w:trPr>
        <w:tc>
          <w:tcPr>
            <w:tcW w:w="0" w:type="auto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70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Научный аппарат исследования</w:t>
            </w:r>
          </w:p>
        </w:tc>
        <w:tc>
          <w:tcPr>
            <w:tcW w:w="6471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а) сформулирован грамотно; цель, задачи, предмет, объект, гипотеза (может отсутствовать) логично взаимосвязаны – 2 балла</w:t>
            </w:r>
            <w:proofErr w:type="gramEnd"/>
          </w:p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б) сформулирован неточно; цель, задачи, предмет, объект гипотеза исследования связаны не вполне логично – 1 балл</w:t>
            </w:r>
          </w:p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в) при формулировке научного аппарата допущены ошибки; цель, задачи, предмет, объект гипотеза исследования не связаны – 0 баллов</w:t>
            </w:r>
          </w:p>
        </w:tc>
        <w:tc>
          <w:tcPr>
            <w:tcW w:w="950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CC0" w:rsidRPr="002837ED" w:rsidTr="00C45CC0">
        <w:trPr>
          <w:trHeight w:val="795"/>
          <w:tblCellSpacing w:w="0" w:type="dxa"/>
        </w:trPr>
        <w:tc>
          <w:tcPr>
            <w:tcW w:w="0" w:type="auto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70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теоретической основы </w:t>
            </w:r>
          </w:p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 xml:space="preserve">в работе: анализ научной </w:t>
            </w:r>
          </w:p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литературы, обзор, использование </w:t>
            </w:r>
          </w:p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терминов, цитирование</w:t>
            </w:r>
          </w:p>
        </w:tc>
        <w:tc>
          <w:tcPr>
            <w:tcW w:w="6471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а) в работе проведен глубокий анализ научной литературы, раскрывается суть ключевых терминов, цитируются классики и ведущие специалисты по проблеме – 2 балла</w:t>
            </w:r>
          </w:p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б) в работе представлен анализ литературы по проблеме, однако выбор авторов случаен – 1 балл</w:t>
            </w:r>
          </w:p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в) в работе предложен поверхностный обзор литературы по проблеме – 0 баллов</w:t>
            </w:r>
          </w:p>
        </w:tc>
        <w:tc>
          <w:tcPr>
            <w:tcW w:w="950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CC0" w:rsidRPr="002837ED" w:rsidTr="00C45CC0">
        <w:trPr>
          <w:trHeight w:val="570"/>
          <w:tblCellSpacing w:w="0" w:type="dxa"/>
        </w:trPr>
        <w:tc>
          <w:tcPr>
            <w:tcW w:w="0" w:type="auto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70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</w:t>
            </w:r>
            <w:proofErr w:type="gramStart"/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опытной</w:t>
            </w:r>
            <w:proofErr w:type="gramEnd"/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</w:p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экспериментальной части работы</w:t>
            </w:r>
          </w:p>
        </w:tc>
        <w:tc>
          <w:tcPr>
            <w:tcW w:w="6471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а) в работе представлен анализ проведенной опытной работы, полученных результатов, сделаны выводы, предложены рекомендации – 2 балла</w:t>
            </w:r>
          </w:p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б) в работе есть опытная часть, описаны результаты, сделаны выводы – 1 балл</w:t>
            </w:r>
          </w:p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в) работа носит реферативный характер – 0 баллов</w:t>
            </w:r>
          </w:p>
        </w:tc>
        <w:tc>
          <w:tcPr>
            <w:tcW w:w="950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CC0" w:rsidRPr="002837ED" w:rsidTr="00C45CC0">
        <w:trPr>
          <w:trHeight w:val="900"/>
          <w:tblCellSpacing w:w="0" w:type="dxa"/>
        </w:trPr>
        <w:tc>
          <w:tcPr>
            <w:tcW w:w="0" w:type="auto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70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 xml:space="preserve">Достоверность </w:t>
            </w:r>
          </w:p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фактического материала, полученного в ходе экспериментальной работы</w:t>
            </w:r>
          </w:p>
        </w:tc>
        <w:tc>
          <w:tcPr>
            <w:tcW w:w="6471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а) достоверность фактического материала доказана, сомнений не вызывает – 2 балла</w:t>
            </w:r>
          </w:p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б) фактический материал достоверен, но не доказан – 1 балл</w:t>
            </w:r>
          </w:p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в) фактический и цифровой материал неточен – 0 баллов</w:t>
            </w:r>
          </w:p>
        </w:tc>
        <w:tc>
          <w:tcPr>
            <w:tcW w:w="950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CC0" w:rsidRPr="002837ED" w:rsidTr="00C45CC0">
        <w:trPr>
          <w:trHeight w:val="797"/>
          <w:tblCellSpacing w:w="0" w:type="dxa"/>
        </w:trPr>
        <w:tc>
          <w:tcPr>
            <w:tcW w:w="0" w:type="auto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70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Структура работы</w:t>
            </w:r>
          </w:p>
        </w:tc>
        <w:tc>
          <w:tcPr>
            <w:tcW w:w="6471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 xml:space="preserve">а) </w:t>
            </w:r>
            <w:proofErr w:type="gramStart"/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чёткая</w:t>
            </w:r>
            <w:proofErr w:type="gramEnd"/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, части соразмерны – 2 балла</w:t>
            </w:r>
          </w:p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б) отдельные части работы несоразмерны – 1 балл</w:t>
            </w:r>
          </w:p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 xml:space="preserve">в) </w:t>
            </w:r>
            <w:proofErr w:type="gramStart"/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беспорядочная</w:t>
            </w:r>
            <w:proofErr w:type="gramEnd"/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 xml:space="preserve"> – 0 баллов</w:t>
            </w:r>
          </w:p>
        </w:tc>
        <w:tc>
          <w:tcPr>
            <w:tcW w:w="950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CC0" w:rsidRPr="002837ED" w:rsidTr="00C45CC0">
        <w:trPr>
          <w:trHeight w:val="1896"/>
          <w:tblCellSpacing w:w="0" w:type="dxa"/>
        </w:trPr>
        <w:tc>
          <w:tcPr>
            <w:tcW w:w="0" w:type="auto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8</w:t>
            </w: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70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 xml:space="preserve">Логичность, системность, </w:t>
            </w:r>
          </w:p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 xml:space="preserve">взаимосвязь частей </w:t>
            </w:r>
          </w:p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исследования</w:t>
            </w:r>
          </w:p>
        </w:tc>
        <w:tc>
          <w:tcPr>
            <w:tcW w:w="6471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а) логичность подчеркнута, системность взаимосвязь частей исследования прослеживается – 2 балла</w:t>
            </w:r>
          </w:p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 xml:space="preserve">б) в некоторых частях </w:t>
            </w:r>
            <w:proofErr w:type="gramStart"/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нарушается логичность и плохо прослеживается</w:t>
            </w:r>
            <w:proofErr w:type="gramEnd"/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 xml:space="preserve"> системность и взаимосвязь частей исследования – 1 балл</w:t>
            </w:r>
          </w:p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в) отсутствует логичность, системность, взаимосвязь частей исследования – 0 баллов</w:t>
            </w:r>
          </w:p>
        </w:tc>
        <w:tc>
          <w:tcPr>
            <w:tcW w:w="950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CC0" w:rsidRPr="002837ED" w:rsidTr="00C45CC0">
        <w:trPr>
          <w:trHeight w:val="870"/>
          <w:tblCellSpacing w:w="0" w:type="dxa"/>
        </w:trPr>
        <w:tc>
          <w:tcPr>
            <w:tcW w:w="0" w:type="auto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70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 xml:space="preserve">Аргументированность, </w:t>
            </w:r>
          </w:p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 xml:space="preserve">доказательность, </w:t>
            </w:r>
          </w:p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 xml:space="preserve">обоснованность выводов, рекомендаций, </w:t>
            </w:r>
          </w:p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предложений</w:t>
            </w:r>
          </w:p>
        </w:tc>
        <w:tc>
          <w:tcPr>
            <w:tcW w:w="6471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а) выводы аргументированы, доказательства убедительны – 2 балла</w:t>
            </w:r>
          </w:p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б) выводы присутствуют, но они декларативны – 1 балл</w:t>
            </w:r>
          </w:p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в) выводы отсутствуют, предложений нет – 0 баллов</w:t>
            </w:r>
          </w:p>
        </w:tc>
        <w:tc>
          <w:tcPr>
            <w:tcW w:w="950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CC0" w:rsidRPr="002837ED" w:rsidTr="00C45CC0">
        <w:trPr>
          <w:trHeight w:val="792"/>
          <w:tblCellSpacing w:w="0" w:type="dxa"/>
        </w:trPr>
        <w:tc>
          <w:tcPr>
            <w:tcW w:w="0" w:type="auto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70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Личный вклад в разработку проблемы</w:t>
            </w:r>
          </w:p>
        </w:tc>
        <w:tc>
          <w:tcPr>
            <w:tcW w:w="6471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а) имеется – 2 балла</w:t>
            </w:r>
          </w:p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б) прослеживается слабо – 1 балл</w:t>
            </w:r>
          </w:p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в) отсутствует – 0 баллов</w:t>
            </w:r>
          </w:p>
        </w:tc>
        <w:tc>
          <w:tcPr>
            <w:tcW w:w="950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CC0" w:rsidRPr="002837ED" w:rsidTr="00C45CC0">
        <w:trPr>
          <w:trHeight w:val="525"/>
          <w:tblCellSpacing w:w="0" w:type="dxa"/>
        </w:trPr>
        <w:tc>
          <w:tcPr>
            <w:tcW w:w="0" w:type="auto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837ED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70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Соответствие профилю подготовки </w:t>
            </w:r>
          </w:p>
        </w:tc>
        <w:tc>
          <w:tcPr>
            <w:tcW w:w="6471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а) соответствует - 1 балл</w:t>
            </w:r>
          </w:p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б) не соответствует -0 баллов</w:t>
            </w:r>
          </w:p>
        </w:tc>
        <w:tc>
          <w:tcPr>
            <w:tcW w:w="950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CC0" w:rsidRPr="002837ED" w:rsidTr="00C45CC0">
        <w:trPr>
          <w:trHeight w:val="885"/>
          <w:tblCellSpacing w:w="0" w:type="dxa"/>
        </w:trPr>
        <w:tc>
          <w:tcPr>
            <w:tcW w:w="0" w:type="auto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837ED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70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</w:rPr>
              <w:t xml:space="preserve">Язык и стиль </w:t>
            </w:r>
            <w:proofErr w:type="gramStart"/>
            <w:r w:rsidRPr="002837ED">
              <w:rPr>
                <w:rFonts w:ascii="Times New Roman" w:eastAsia="Times New Roman" w:hAnsi="Times New Roman" w:cs="Times New Roman"/>
              </w:rPr>
              <w:t>научной</w:t>
            </w:r>
            <w:proofErr w:type="gramEnd"/>
            <w:r w:rsidRPr="002837ED">
              <w:rPr>
                <w:rFonts w:ascii="Times New Roman" w:eastAsia="Times New Roman" w:hAnsi="Times New Roman" w:cs="Times New Roman"/>
              </w:rPr>
              <w:t xml:space="preserve"> работы</w:t>
            </w:r>
          </w:p>
        </w:tc>
        <w:tc>
          <w:tcPr>
            <w:tcW w:w="6471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а) в полной мере соответствует нормам – 2 балла</w:t>
            </w:r>
          </w:p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б) имеются отдельные нарушения норм – 1 балл</w:t>
            </w:r>
          </w:p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б) имеются грубые нарушения норм – 0 баллов</w:t>
            </w:r>
          </w:p>
        </w:tc>
        <w:tc>
          <w:tcPr>
            <w:tcW w:w="950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CC0" w:rsidRPr="002837ED" w:rsidTr="00C45CC0">
        <w:trPr>
          <w:trHeight w:val="598"/>
          <w:tblCellSpacing w:w="0" w:type="dxa"/>
        </w:trPr>
        <w:tc>
          <w:tcPr>
            <w:tcW w:w="0" w:type="auto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837ED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70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 xml:space="preserve">Качество оформления работы </w:t>
            </w:r>
          </w:p>
        </w:tc>
        <w:tc>
          <w:tcPr>
            <w:tcW w:w="6471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а) полностью соответствует требованиям – 1 балл</w:t>
            </w: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br/>
              <w:t>б) частично соответствует требованиям – 0 баллов</w:t>
            </w:r>
          </w:p>
        </w:tc>
        <w:tc>
          <w:tcPr>
            <w:tcW w:w="950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CC0" w:rsidRPr="002837ED" w:rsidTr="00C45CC0">
        <w:trPr>
          <w:trHeight w:val="577"/>
          <w:tblCellSpacing w:w="0" w:type="dxa"/>
        </w:trPr>
        <w:tc>
          <w:tcPr>
            <w:tcW w:w="0" w:type="auto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837ED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70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Признание достоинства работы/рекомендация к опубликованию</w:t>
            </w:r>
          </w:p>
        </w:tc>
        <w:tc>
          <w:tcPr>
            <w:tcW w:w="6471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а) имеется – 1 балл</w:t>
            </w:r>
          </w:p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б) отсутствует – 0 баллов</w:t>
            </w:r>
          </w:p>
        </w:tc>
        <w:tc>
          <w:tcPr>
            <w:tcW w:w="950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CC0" w:rsidRPr="002837ED" w:rsidTr="00C45CC0">
        <w:trPr>
          <w:trHeight w:val="452"/>
          <w:tblCellSpacing w:w="0" w:type="dxa"/>
        </w:trPr>
        <w:tc>
          <w:tcPr>
            <w:tcW w:w="0" w:type="auto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837ED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70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Наличие акта внедрения</w:t>
            </w:r>
          </w:p>
        </w:tc>
        <w:tc>
          <w:tcPr>
            <w:tcW w:w="6471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а) имеется – 1 балл</w:t>
            </w:r>
          </w:p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б) отсутствует – 0 баллов</w:t>
            </w:r>
          </w:p>
        </w:tc>
        <w:tc>
          <w:tcPr>
            <w:tcW w:w="950" w:type="dxa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CC0" w:rsidRPr="002837ED" w:rsidTr="00C45CC0">
        <w:trPr>
          <w:trHeight w:val="356"/>
          <w:tblCellSpacing w:w="0" w:type="dxa"/>
        </w:trPr>
        <w:tc>
          <w:tcPr>
            <w:tcW w:w="9127" w:type="dxa"/>
            <w:gridSpan w:val="3"/>
          </w:tcPr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Шкала оценивания: </w:t>
            </w:r>
          </w:p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bCs/>
                <w:lang w:eastAsia="ru-RU"/>
              </w:rPr>
              <w:t>28-24</w:t>
            </w: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 xml:space="preserve"> – отлично;  </w:t>
            </w:r>
          </w:p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 xml:space="preserve">23-19– хорошо;  </w:t>
            </w:r>
          </w:p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 xml:space="preserve">18-14– удовлетворительно;  </w:t>
            </w:r>
          </w:p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менее 14 – неудовлетворительно</w:t>
            </w:r>
          </w:p>
        </w:tc>
        <w:tc>
          <w:tcPr>
            <w:tcW w:w="950" w:type="dxa"/>
          </w:tcPr>
          <w:p w:rsidR="00C45CC0" w:rsidRPr="002837ED" w:rsidRDefault="00C45CC0" w:rsidP="00C45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7ED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  <w:p w:rsidR="00C45CC0" w:rsidRPr="002837ED" w:rsidRDefault="00C45CC0" w:rsidP="00283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837ED" w:rsidRPr="00C45CC0" w:rsidRDefault="002837ED" w:rsidP="002837E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45CC0" w:rsidRPr="00C45CC0" w:rsidRDefault="00C45CC0" w:rsidP="00C45C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5CC0">
        <w:rPr>
          <w:rFonts w:ascii="Times New Roman" w:eastAsia="Times New Roman" w:hAnsi="Times New Roman" w:cs="Times New Roman"/>
          <w:b/>
          <w:lang w:eastAsia="ru-RU"/>
        </w:rPr>
        <w:t xml:space="preserve">Замечания и предложения: </w:t>
      </w:r>
      <w:r w:rsidRPr="00C45CC0">
        <w:rPr>
          <w:rFonts w:ascii="Times New Roman" w:eastAsia="Times New Roman" w:hAnsi="Times New Roman" w:cs="Times New Roman"/>
          <w:lang w:eastAsia="ru-RU"/>
        </w:rPr>
        <w:t>__________________________________________________</w:t>
      </w:r>
    </w:p>
    <w:p w:rsidR="00C45CC0" w:rsidRPr="00C45CC0" w:rsidRDefault="00C45CC0" w:rsidP="00D97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5CC0">
        <w:rPr>
          <w:rFonts w:ascii="Times New Roman" w:eastAsia="Times New Roman" w:hAnsi="Times New Roman" w:cs="Times New Roman"/>
          <w:lang w:eastAsia="ru-RU"/>
        </w:rPr>
        <w:t>ДЛЯ ПРИМЕРА:</w:t>
      </w:r>
    </w:p>
    <w:p w:rsidR="00D97C62" w:rsidRPr="00C45CC0" w:rsidRDefault="00D97C62" w:rsidP="00D97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5CC0">
        <w:rPr>
          <w:rFonts w:ascii="Times New Roman" w:eastAsia="Times New Roman" w:hAnsi="Times New Roman" w:cs="Times New Roman"/>
          <w:lang w:eastAsia="ru-RU"/>
        </w:rPr>
        <w:t>Из критических замечаний следует отметить:</w:t>
      </w:r>
    </w:p>
    <w:p w:rsidR="00D97C62" w:rsidRPr="00C45CC0" w:rsidRDefault="00D97C62" w:rsidP="00D97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5CC0">
        <w:rPr>
          <w:rFonts w:ascii="Times New Roman" w:eastAsia="Times New Roman" w:hAnsi="Times New Roman" w:cs="Times New Roman"/>
          <w:lang w:eastAsia="ru-RU"/>
        </w:rPr>
        <w:t xml:space="preserve">1. Не соответствует научному стилю фраза «что дает </w:t>
      </w:r>
      <w:proofErr w:type="gramStart"/>
      <w:r w:rsidRPr="00C45CC0">
        <w:rPr>
          <w:rFonts w:ascii="Times New Roman" w:eastAsia="Times New Roman" w:hAnsi="Times New Roman" w:cs="Times New Roman"/>
          <w:lang w:eastAsia="ru-RU"/>
        </w:rPr>
        <w:t>дармовое</w:t>
      </w:r>
      <w:proofErr w:type="gramEnd"/>
      <w:r w:rsidR="00E34263" w:rsidRPr="00C45CC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5CC0">
        <w:rPr>
          <w:rFonts w:ascii="Times New Roman" w:eastAsia="Times New Roman" w:hAnsi="Times New Roman" w:cs="Times New Roman"/>
          <w:lang w:eastAsia="ru-RU"/>
        </w:rPr>
        <w:t>увеличение соотношения сигнал/шум в два раза», с. 6. Даром ничего не</w:t>
      </w:r>
      <w:r w:rsidR="00E34263" w:rsidRPr="00C45CC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5CC0">
        <w:rPr>
          <w:rFonts w:ascii="Times New Roman" w:eastAsia="Times New Roman" w:hAnsi="Times New Roman" w:cs="Times New Roman"/>
          <w:lang w:eastAsia="ru-RU"/>
        </w:rPr>
        <w:t>дается, надо было бы объяснить причину увеличения.</w:t>
      </w:r>
    </w:p>
    <w:p w:rsidR="00D97C62" w:rsidRPr="00C45CC0" w:rsidRDefault="00D97C62" w:rsidP="00D97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5CC0">
        <w:rPr>
          <w:rFonts w:ascii="Times New Roman" w:eastAsia="Times New Roman" w:hAnsi="Times New Roman" w:cs="Times New Roman"/>
          <w:lang w:eastAsia="ru-RU"/>
        </w:rPr>
        <w:t>2. Нечетко оформлен список литературы. Где опубликованы работы 2,</w:t>
      </w:r>
      <w:r w:rsidR="00E34263" w:rsidRPr="00C45CC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5CC0">
        <w:rPr>
          <w:rFonts w:ascii="Times New Roman" w:eastAsia="Times New Roman" w:hAnsi="Times New Roman" w:cs="Times New Roman"/>
          <w:lang w:eastAsia="ru-RU"/>
        </w:rPr>
        <w:t>9?</w:t>
      </w:r>
    </w:p>
    <w:p w:rsidR="00C45CC0" w:rsidRPr="00C45CC0" w:rsidRDefault="00C45CC0" w:rsidP="00C45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</w:rPr>
      </w:pPr>
      <w:r w:rsidRPr="00C45CC0">
        <w:rPr>
          <w:rFonts w:ascii="Times New Roman" w:eastAsia="Times New Roman" w:hAnsi="Times New Roman" w:cs="Times New Roman"/>
          <w:b/>
          <w:lang w:eastAsia="ru-RU"/>
        </w:rPr>
        <w:t>Общий вывод</w:t>
      </w:r>
      <w:r w:rsidRPr="00C45CC0">
        <w:rPr>
          <w:rFonts w:ascii="Times New Roman" w:eastAsia="Times New Roman" w:hAnsi="Times New Roman" w:cs="Times New Roman"/>
          <w:lang w:eastAsia="ru-RU"/>
        </w:rPr>
        <w:t xml:space="preserve">: Дипломный проект (работа) </w:t>
      </w:r>
      <w:proofErr w:type="gramStart"/>
      <w:r w:rsidRPr="00C45CC0">
        <w:rPr>
          <w:rFonts w:ascii="Times New Roman" w:eastAsia="Times New Roman" w:hAnsi="Times New Roman" w:cs="Times New Roman"/>
          <w:b/>
          <w:lang w:eastAsia="ru-RU"/>
        </w:rPr>
        <w:t>соответствует</w:t>
      </w:r>
      <w:proofErr w:type="gramEnd"/>
      <w:r w:rsidRPr="00C45CC0">
        <w:rPr>
          <w:rFonts w:ascii="Times New Roman" w:eastAsia="Times New Roman" w:hAnsi="Times New Roman" w:cs="Times New Roman"/>
          <w:b/>
          <w:lang w:eastAsia="ru-RU"/>
        </w:rPr>
        <w:t>/не соответствует</w:t>
      </w:r>
      <w:r w:rsidRPr="00C45CC0">
        <w:rPr>
          <w:rFonts w:ascii="Times New Roman" w:eastAsia="Times New Roman" w:hAnsi="Times New Roman" w:cs="Times New Roman"/>
          <w:lang w:eastAsia="ru-RU"/>
        </w:rPr>
        <w:t xml:space="preserve"> предъявляемым требованиям программы </w:t>
      </w:r>
      <w:proofErr w:type="spellStart"/>
      <w:r w:rsidRPr="00C45CC0">
        <w:rPr>
          <w:rFonts w:ascii="Times New Roman" w:eastAsia="Times New Roman" w:hAnsi="Times New Roman" w:cs="Times New Roman"/>
          <w:lang w:eastAsia="ru-RU"/>
        </w:rPr>
        <w:t>ГИА</w:t>
      </w:r>
      <w:proofErr w:type="spellEnd"/>
      <w:r w:rsidRPr="00C45CC0">
        <w:rPr>
          <w:rFonts w:ascii="Times New Roman" w:eastAsia="Times New Roman" w:hAnsi="Times New Roman" w:cs="Times New Roman"/>
          <w:lang w:eastAsia="ru-RU"/>
        </w:rPr>
        <w:t xml:space="preserve"> по специальности и заслуживает оценки  «__________________» </w:t>
      </w:r>
      <w:r w:rsidRPr="00C45CC0">
        <w:rPr>
          <w:rFonts w:ascii="Times New Roman" w:hAnsi="Times New Roman" w:cs="Times New Roman"/>
        </w:rPr>
        <w:t>(отлично, хорошо, удовлетворительно, неудовлетворительно).</w:t>
      </w:r>
    </w:p>
    <w:p w:rsidR="00C45CC0" w:rsidRPr="00C45CC0" w:rsidRDefault="00C45CC0" w:rsidP="00C45C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5CC0">
        <w:rPr>
          <w:rFonts w:ascii="Times New Roman" w:eastAsia="Times New Roman" w:hAnsi="Times New Roman" w:cs="Times New Roman"/>
          <w:lang w:eastAsia="ru-RU"/>
        </w:rPr>
        <w:t>ДЛЯ ПРИМЕРА:</w:t>
      </w:r>
    </w:p>
    <w:p w:rsidR="00E34263" w:rsidRPr="00C45CC0" w:rsidRDefault="00D97C62" w:rsidP="00D97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5CC0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C45CC0">
        <w:rPr>
          <w:rFonts w:ascii="Times New Roman" w:eastAsia="Times New Roman" w:hAnsi="Times New Roman" w:cs="Times New Roman"/>
          <w:lang w:eastAsia="ru-RU"/>
        </w:rPr>
        <w:t>общем</w:t>
      </w:r>
      <w:proofErr w:type="gramEnd"/>
      <w:r w:rsidRPr="00C45CC0">
        <w:rPr>
          <w:rFonts w:ascii="Times New Roman" w:eastAsia="Times New Roman" w:hAnsi="Times New Roman" w:cs="Times New Roman"/>
          <w:lang w:eastAsia="ru-RU"/>
        </w:rPr>
        <w:t>, дипломная работа (Ф.И.О.) по структуре, содержанию и</w:t>
      </w:r>
      <w:r w:rsidR="00E34263" w:rsidRPr="00C45CC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5CC0">
        <w:rPr>
          <w:rFonts w:ascii="Times New Roman" w:eastAsia="Times New Roman" w:hAnsi="Times New Roman" w:cs="Times New Roman"/>
          <w:lang w:eastAsia="ru-RU"/>
        </w:rPr>
        <w:t>полученным результатам соответствует требованиям, предъявляемым к</w:t>
      </w:r>
      <w:r w:rsidR="00C45CC0" w:rsidRPr="00C45CC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5CC0">
        <w:rPr>
          <w:rFonts w:ascii="Times New Roman" w:eastAsia="Times New Roman" w:hAnsi="Times New Roman" w:cs="Times New Roman"/>
          <w:lang w:eastAsia="ru-RU"/>
        </w:rPr>
        <w:t>дипломным работам, выполнена на высоком профессиональном уровне и</w:t>
      </w:r>
      <w:r w:rsidR="00C45CC0" w:rsidRPr="00C45CC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5CC0">
        <w:rPr>
          <w:rFonts w:ascii="Times New Roman" w:eastAsia="Times New Roman" w:hAnsi="Times New Roman" w:cs="Times New Roman"/>
          <w:lang w:eastAsia="ru-RU"/>
        </w:rPr>
        <w:t>заслуживает оценки ОТЛИЧНО.</w:t>
      </w:r>
    </w:p>
    <w:p w:rsidR="002837ED" w:rsidRPr="00C45CC0" w:rsidRDefault="002837ED" w:rsidP="00283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E5A93" w:rsidRPr="00C45CC0" w:rsidRDefault="002837ED" w:rsidP="00EE5A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5CC0">
        <w:rPr>
          <w:rFonts w:ascii="Times New Roman" w:eastAsia="Times New Roman" w:hAnsi="Times New Roman" w:cs="Times New Roman"/>
          <w:lang w:eastAsia="ru-RU"/>
        </w:rPr>
        <w:t>Рецензент</w:t>
      </w:r>
      <w:r w:rsidR="00EE5A93" w:rsidRPr="00C45CC0">
        <w:rPr>
          <w:rFonts w:ascii="Times New Roman" w:eastAsia="Times New Roman" w:hAnsi="Times New Roman" w:cs="Times New Roman"/>
          <w:lang w:eastAsia="ru-RU"/>
        </w:rPr>
        <w:t xml:space="preserve">   ______________/______________________________________(ФИО)</w:t>
      </w:r>
    </w:p>
    <w:p w:rsidR="00C45CC0" w:rsidRDefault="00C45CC0" w:rsidP="00283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837ED" w:rsidRPr="00C45CC0" w:rsidRDefault="00EE5A93" w:rsidP="00283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5CC0">
        <w:rPr>
          <w:rFonts w:ascii="Times New Roman" w:eastAsia="Times New Roman" w:hAnsi="Times New Roman" w:cs="Times New Roman"/>
          <w:lang w:eastAsia="ru-RU"/>
        </w:rPr>
        <w:t xml:space="preserve">Место работы, </w:t>
      </w:r>
      <w:r w:rsidR="002837ED" w:rsidRPr="00C45CC0">
        <w:rPr>
          <w:rFonts w:ascii="Times New Roman" w:eastAsia="Times New Roman" w:hAnsi="Times New Roman" w:cs="Times New Roman"/>
          <w:lang w:eastAsia="ru-RU"/>
        </w:rPr>
        <w:t xml:space="preserve">должность </w:t>
      </w:r>
      <w:r w:rsidR="00F07CAC" w:rsidRPr="00C45CC0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2837ED" w:rsidRPr="00C45CC0" w:rsidRDefault="002837ED" w:rsidP="002837ED">
      <w:pPr>
        <w:tabs>
          <w:tab w:val="left" w:pos="12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5CC0">
        <w:rPr>
          <w:rFonts w:ascii="Times New Roman" w:eastAsia="Times New Roman" w:hAnsi="Times New Roman" w:cs="Times New Roman"/>
          <w:lang w:eastAsia="ru-RU"/>
        </w:rPr>
        <w:tab/>
      </w:r>
    </w:p>
    <w:p w:rsidR="002837ED" w:rsidRPr="00C45CC0" w:rsidRDefault="002837ED" w:rsidP="00EE5A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C45CC0">
        <w:rPr>
          <w:rFonts w:ascii="Times New Roman" w:eastAsia="Times New Roman" w:hAnsi="Times New Roman" w:cs="Times New Roman"/>
          <w:lang w:eastAsia="ru-RU"/>
        </w:rPr>
        <w:t xml:space="preserve">«___»____________202_г.                                         </w:t>
      </w:r>
    </w:p>
    <w:p w:rsidR="00BA7270" w:rsidRPr="00C45CC0" w:rsidRDefault="002837ED" w:rsidP="00F07CAC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C45CC0">
        <w:rPr>
          <w:rFonts w:ascii="Times New Roman" w:eastAsia="Times New Roman" w:hAnsi="Times New Roman" w:cs="Times New Roman"/>
          <w:lang w:eastAsia="ru-RU"/>
        </w:rPr>
        <w:t>С рецензией ознакомле</w:t>
      </w:r>
      <w:proofErr w:type="gramStart"/>
      <w:r w:rsidRPr="00C45CC0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C45CC0">
        <w:rPr>
          <w:rFonts w:ascii="Times New Roman" w:eastAsia="Times New Roman" w:hAnsi="Times New Roman" w:cs="Times New Roman"/>
          <w:lang w:eastAsia="ru-RU"/>
        </w:rPr>
        <w:t>а)  _____________________________________________</w:t>
      </w:r>
    </w:p>
    <w:sectPr w:rsidR="00BA7270" w:rsidRPr="00C45CC0" w:rsidSect="00AC011C">
      <w:footerReference w:type="even" r:id="rId21"/>
      <w:footerReference w:type="default" r:id="rId22"/>
      <w:pgSz w:w="11906" w:h="16838"/>
      <w:pgMar w:top="531" w:right="567" w:bottom="709" w:left="1276" w:header="284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4EA" w:rsidRDefault="002C34EA">
      <w:pPr>
        <w:spacing w:after="0" w:line="240" w:lineRule="auto"/>
      </w:pPr>
      <w:r>
        <w:separator/>
      </w:r>
    </w:p>
  </w:endnote>
  <w:endnote w:type="continuationSeparator" w:id="0">
    <w:p w:rsidR="002C34EA" w:rsidRDefault="002C3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32" w:rsidRDefault="00906F32" w:rsidP="00E53888">
    <w:pPr>
      <w:pStyle w:val="a9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906F32" w:rsidRDefault="00906F32" w:rsidP="00E5388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32" w:rsidRPr="0070795C" w:rsidRDefault="00906F32">
    <w:pPr>
      <w:pStyle w:val="a9"/>
      <w:jc w:val="right"/>
      <w:rPr>
        <w:rFonts w:ascii="Times New Roman" w:hAnsi="Times New Roman" w:cs="Times New Roman"/>
      </w:rPr>
    </w:pPr>
    <w:r w:rsidRPr="0070795C">
      <w:rPr>
        <w:rFonts w:ascii="Times New Roman" w:hAnsi="Times New Roman" w:cs="Times New Roman"/>
      </w:rPr>
      <w:fldChar w:fldCharType="begin"/>
    </w:r>
    <w:r w:rsidRPr="0070795C">
      <w:rPr>
        <w:rFonts w:ascii="Times New Roman" w:hAnsi="Times New Roman" w:cs="Times New Roman"/>
      </w:rPr>
      <w:instrText>PAGE   \* MERGEFORMAT</w:instrText>
    </w:r>
    <w:r w:rsidRPr="0070795C">
      <w:rPr>
        <w:rFonts w:ascii="Times New Roman" w:hAnsi="Times New Roman" w:cs="Times New Roman"/>
      </w:rPr>
      <w:fldChar w:fldCharType="separate"/>
    </w:r>
    <w:r w:rsidR="00E353E0">
      <w:rPr>
        <w:rFonts w:ascii="Times New Roman" w:hAnsi="Times New Roman" w:cs="Times New Roman"/>
        <w:noProof/>
      </w:rPr>
      <w:t>19</w:t>
    </w:r>
    <w:r w:rsidRPr="0070795C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4EA" w:rsidRDefault="002C34EA">
      <w:pPr>
        <w:spacing w:after="0" w:line="240" w:lineRule="auto"/>
      </w:pPr>
      <w:r>
        <w:separator/>
      </w:r>
    </w:p>
  </w:footnote>
  <w:footnote w:type="continuationSeparator" w:id="0">
    <w:p w:rsidR="002C34EA" w:rsidRDefault="002C3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91D"/>
    <w:multiLevelType w:val="hybridMultilevel"/>
    <w:tmpl w:val="579EBFCC"/>
    <w:lvl w:ilvl="0" w:tplc="ABA8CD46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B339F6"/>
    <w:multiLevelType w:val="multilevel"/>
    <w:tmpl w:val="BB42667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F8B47AF"/>
    <w:multiLevelType w:val="multilevel"/>
    <w:tmpl w:val="DEF62F50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7C06F0"/>
    <w:multiLevelType w:val="multilevel"/>
    <w:tmpl w:val="95DCA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DF3334"/>
    <w:multiLevelType w:val="hybridMultilevel"/>
    <w:tmpl w:val="6954172C"/>
    <w:lvl w:ilvl="0" w:tplc="13B2F5FC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6718AE"/>
    <w:multiLevelType w:val="hybridMultilevel"/>
    <w:tmpl w:val="78DE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24292"/>
    <w:multiLevelType w:val="multilevel"/>
    <w:tmpl w:val="20B423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4EEB5ED0"/>
    <w:multiLevelType w:val="multilevel"/>
    <w:tmpl w:val="2054B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9B1BB4"/>
    <w:multiLevelType w:val="hybridMultilevel"/>
    <w:tmpl w:val="70062B92"/>
    <w:lvl w:ilvl="0" w:tplc="FC366B0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E96E806">
      <w:start w:val="1"/>
      <w:numFmt w:val="decimal"/>
      <w:lvlText w:val="1.%2."/>
      <w:lvlJc w:val="left"/>
      <w:pPr>
        <w:ind w:left="4188" w:hanging="360"/>
      </w:pPr>
      <w:rPr>
        <w:rFonts w:hint="default"/>
        <w:color w:val="auto"/>
      </w:rPr>
    </w:lvl>
    <w:lvl w:ilvl="2" w:tplc="0CB03B00">
      <w:start w:val="3"/>
      <w:numFmt w:val="decimal"/>
      <w:lvlText w:val="%3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82C3B1B"/>
    <w:multiLevelType w:val="multilevel"/>
    <w:tmpl w:val="93BAC93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1">
    <w:nsid w:val="70802BF7"/>
    <w:multiLevelType w:val="hybridMultilevel"/>
    <w:tmpl w:val="07E2A1E4"/>
    <w:lvl w:ilvl="0" w:tplc="7A7EB506">
      <w:start w:val="1"/>
      <w:numFmt w:val="decimal"/>
      <w:lvlText w:val="4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0A37947"/>
    <w:multiLevelType w:val="multilevel"/>
    <w:tmpl w:val="E9A8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11"/>
  </w:num>
  <w:num w:numId="6">
    <w:abstractNumId w:val="6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12"/>
  </w:num>
  <w:num w:numId="12">
    <w:abstractNumId w:val="8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23"/>
    <w:rsid w:val="00000A7A"/>
    <w:rsid w:val="00001F0F"/>
    <w:rsid w:val="000054DB"/>
    <w:rsid w:val="00010C43"/>
    <w:rsid w:val="000173DD"/>
    <w:rsid w:val="00023247"/>
    <w:rsid w:val="00027747"/>
    <w:rsid w:val="00032CDC"/>
    <w:rsid w:val="000332A6"/>
    <w:rsid w:val="00036F1C"/>
    <w:rsid w:val="000453D7"/>
    <w:rsid w:val="000470A6"/>
    <w:rsid w:val="00047793"/>
    <w:rsid w:val="000478B0"/>
    <w:rsid w:val="00051EDD"/>
    <w:rsid w:val="000550B6"/>
    <w:rsid w:val="00056007"/>
    <w:rsid w:val="00060B39"/>
    <w:rsid w:val="00067AC9"/>
    <w:rsid w:val="00081736"/>
    <w:rsid w:val="00081E7F"/>
    <w:rsid w:val="00082E48"/>
    <w:rsid w:val="00084F93"/>
    <w:rsid w:val="000912B6"/>
    <w:rsid w:val="00092C5A"/>
    <w:rsid w:val="00097153"/>
    <w:rsid w:val="000A7E2D"/>
    <w:rsid w:val="000B1A82"/>
    <w:rsid w:val="000B3ECF"/>
    <w:rsid w:val="000B4329"/>
    <w:rsid w:val="000C035A"/>
    <w:rsid w:val="000C42E5"/>
    <w:rsid w:val="000C4BEB"/>
    <w:rsid w:val="000C5983"/>
    <w:rsid w:val="000E07D4"/>
    <w:rsid w:val="000E3CAF"/>
    <w:rsid w:val="000F2CC8"/>
    <w:rsid w:val="000F4529"/>
    <w:rsid w:val="000F4AAF"/>
    <w:rsid w:val="000F5422"/>
    <w:rsid w:val="00105842"/>
    <w:rsid w:val="00107FF8"/>
    <w:rsid w:val="001207E3"/>
    <w:rsid w:val="00120969"/>
    <w:rsid w:val="00122616"/>
    <w:rsid w:val="00125D52"/>
    <w:rsid w:val="00127E27"/>
    <w:rsid w:val="00130EA9"/>
    <w:rsid w:val="001369DA"/>
    <w:rsid w:val="00141325"/>
    <w:rsid w:val="00141CF0"/>
    <w:rsid w:val="0014282C"/>
    <w:rsid w:val="00146C04"/>
    <w:rsid w:val="00151E66"/>
    <w:rsid w:val="00161AA0"/>
    <w:rsid w:val="0016407B"/>
    <w:rsid w:val="00165712"/>
    <w:rsid w:val="00171A4B"/>
    <w:rsid w:val="00172C67"/>
    <w:rsid w:val="001735FF"/>
    <w:rsid w:val="00180A1D"/>
    <w:rsid w:val="00184D2C"/>
    <w:rsid w:val="00187315"/>
    <w:rsid w:val="00194E79"/>
    <w:rsid w:val="00195F41"/>
    <w:rsid w:val="001A0912"/>
    <w:rsid w:val="001A160B"/>
    <w:rsid w:val="001A326A"/>
    <w:rsid w:val="001A6780"/>
    <w:rsid w:val="001B2D65"/>
    <w:rsid w:val="001B2E24"/>
    <w:rsid w:val="001B72AE"/>
    <w:rsid w:val="001B748E"/>
    <w:rsid w:val="001D0270"/>
    <w:rsid w:val="001D123F"/>
    <w:rsid w:val="001F4135"/>
    <w:rsid w:val="001F7900"/>
    <w:rsid w:val="0020140A"/>
    <w:rsid w:val="0021299D"/>
    <w:rsid w:val="00213B2D"/>
    <w:rsid w:val="00214573"/>
    <w:rsid w:val="0021536F"/>
    <w:rsid w:val="00223918"/>
    <w:rsid w:val="002271C5"/>
    <w:rsid w:val="00230871"/>
    <w:rsid w:val="00234022"/>
    <w:rsid w:val="00234657"/>
    <w:rsid w:val="00237FD2"/>
    <w:rsid w:val="00243DEF"/>
    <w:rsid w:val="00243EC7"/>
    <w:rsid w:val="00255C5E"/>
    <w:rsid w:val="00261023"/>
    <w:rsid w:val="00261F3A"/>
    <w:rsid w:val="002643EF"/>
    <w:rsid w:val="00266F38"/>
    <w:rsid w:val="002674D9"/>
    <w:rsid w:val="00267A2A"/>
    <w:rsid w:val="0027115F"/>
    <w:rsid w:val="00275D25"/>
    <w:rsid w:val="0028187F"/>
    <w:rsid w:val="002837ED"/>
    <w:rsid w:val="00291341"/>
    <w:rsid w:val="00292D6B"/>
    <w:rsid w:val="002A07DA"/>
    <w:rsid w:val="002A7220"/>
    <w:rsid w:val="002B59F9"/>
    <w:rsid w:val="002C2D63"/>
    <w:rsid w:val="002C34EA"/>
    <w:rsid w:val="002C5CCA"/>
    <w:rsid w:val="002E284B"/>
    <w:rsid w:val="002F50E5"/>
    <w:rsid w:val="002F52DA"/>
    <w:rsid w:val="002F7CA1"/>
    <w:rsid w:val="00303A6F"/>
    <w:rsid w:val="003053CD"/>
    <w:rsid w:val="0030604E"/>
    <w:rsid w:val="00306942"/>
    <w:rsid w:val="003103C3"/>
    <w:rsid w:val="00316526"/>
    <w:rsid w:val="00317F20"/>
    <w:rsid w:val="003217C2"/>
    <w:rsid w:val="00333848"/>
    <w:rsid w:val="003426CC"/>
    <w:rsid w:val="003457F8"/>
    <w:rsid w:val="00351F96"/>
    <w:rsid w:val="00352031"/>
    <w:rsid w:val="00352908"/>
    <w:rsid w:val="00357FFC"/>
    <w:rsid w:val="003609B1"/>
    <w:rsid w:val="00363022"/>
    <w:rsid w:val="00363D80"/>
    <w:rsid w:val="00366C20"/>
    <w:rsid w:val="0037407D"/>
    <w:rsid w:val="00374C80"/>
    <w:rsid w:val="00380612"/>
    <w:rsid w:val="003876AB"/>
    <w:rsid w:val="00390676"/>
    <w:rsid w:val="003969F6"/>
    <w:rsid w:val="00397F78"/>
    <w:rsid w:val="003A5FCB"/>
    <w:rsid w:val="003B08B1"/>
    <w:rsid w:val="003B0B6D"/>
    <w:rsid w:val="003B14D3"/>
    <w:rsid w:val="003B71F3"/>
    <w:rsid w:val="003B7547"/>
    <w:rsid w:val="003C4674"/>
    <w:rsid w:val="003D561C"/>
    <w:rsid w:val="003E59D3"/>
    <w:rsid w:val="003E7245"/>
    <w:rsid w:val="00400593"/>
    <w:rsid w:val="00400907"/>
    <w:rsid w:val="00404827"/>
    <w:rsid w:val="00405FAD"/>
    <w:rsid w:val="00411897"/>
    <w:rsid w:val="00417ACD"/>
    <w:rsid w:val="00420BD5"/>
    <w:rsid w:val="00422BDC"/>
    <w:rsid w:val="00435669"/>
    <w:rsid w:val="00437DE1"/>
    <w:rsid w:val="00442792"/>
    <w:rsid w:val="00452E40"/>
    <w:rsid w:val="00462AE0"/>
    <w:rsid w:val="004633F9"/>
    <w:rsid w:val="0046766F"/>
    <w:rsid w:val="0047198E"/>
    <w:rsid w:val="00476CC8"/>
    <w:rsid w:val="00476D47"/>
    <w:rsid w:val="0048320C"/>
    <w:rsid w:val="00485F9B"/>
    <w:rsid w:val="00493DA2"/>
    <w:rsid w:val="004B47D0"/>
    <w:rsid w:val="004C26D3"/>
    <w:rsid w:val="004C341B"/>
    <w:rsid w:val="004D4F77"/>
    <w:rsid w:val="004E4803"/>
    <w:rsid w:val="004E54ED"/>
    <w:rsid w:val="004E5D71"/>
    <w:rsid w:val="004E6580"/>
    <w:rsid w:val="004E6B7D"/>
    <w:rsid w:val="004F5337"/>
    <w:rsid w:val="004F63FE"/>
    <w:rsid w:val="00500195"/>
    <w:rsid w:val="00502715"/>
    <w:rsid w:val="00502E90"/>
    <w:rsid w:val="00503000"/>
    <w:rsid w:val="00506881"/>
    <w:rsid w:val="00514D43"/>
    <w:rsid w:val="00515AEE"/>
    <w:rsid w:val="00516535"/>
    <w:rsid w:val="00516912"/>
    <w:rsid w:val="00517DB2"/>
    <w:rsid w:val="005211A0"/>
    <w:rsid w:val="005240DA"/>
    <w:rsid w:val="0053118B"/>
    <w:rsid w:val="00535284"/>
    <w:rsid w:val="005360FF"/>
    <w:rsid w:val="00536461"/>
    <w:rsid w:val="00536EAE"/>
    <w:rsid w:val="00537A10"/>
    <w:rsid w:val="005425CA"/>
    <w:rsid w:val="00542DA9"/>
    <w:rsid w:val="00543D71"/>
    <w:rsid w:val="0054669F"/>
    <w:rsid w:val="00550063"/>
    <w:rsid w:val="0055065A"/>
    <w:rsid w:val="00553035"/>
    <w:rsid w:val="00554705"/>
    <w:rsid w:val="00566C99"/>
    <w:rsid w:val="005734B5"/>
    <w:rsid w:val="00574EFF"/>
    <w:rsid w:val="00587F3C"/>
    <w:rsid w:val="00592191"/>
    <w:rsid w:val="005956DA"/>
    <w:rsid w:val="005969B2"/>
    <w:rsid w:val="00597726"/>
    <w:rsid w:val="00597A2B"/>
    <w:rsid w:val="005A105A"/>
    <w:rsid w:val="005A112F"/>
    <w:rsid w:val="005A6C20"/>
    <w:rsid w:val="005A7325"/>
    <w:rsid w:val="005C4E43"/>
    <w:rsid w:val="005C589C"/>
    <w:rsid w:val="005C7ECC"/>
    <w:rsid w:val="005D33E7"/>
    <w:rsid w:val="005D3E70"/>
    <w:rsid w:val="005D682C"/>
    <w:rsid w:val="005D6E72"/>
    <w:rsid w:val="005E7FB2"/>
    <w:rsid w:val="00605291"/>
    <w:rsid w:val="00607579"/>
    <w:rsid w:val="00611BDB"/>
    <w:rsid w:val="00613274"/>
    <w:rsid w:val="00614654"/>
    <w:rsid w:val="00620E88"/>
    <w:rsid w:val="00623DC6"/>
    <w:rsid w:val="00631872"/>
    <w:rsid w:val="00633B5B"/>
    <w:rsid w:val="00634ACF"/>
    <w:rsid w:val="00640C54"/>
    <w:rsid w:val="006414E3"/>
    <w:rsid w:val="0065046F"/>
    <w:rsid w:val="006504FC"/>
    <w:rsid w:val="006509B2"/>
    <w:rsid w:val="00657EB1"/>
    <w:rsid w:val="00667E49"/>
    <w:rsid w:val="0067239C"/>
    <w:rsid w:val="006736D2"/>
    <w:rsid w:val="00675F99"/>
    <w:rsid w:val="006941E4"/>
    <w:rsid w:val="006A492F"/>
    <w:rsid w:val="006B3A9D"/>
    <w:rsid w:val="006B66E3"/>
    <w:rsid w:val="006B6F1D"/>
    <w:rsid w:val="006B70AE"/>
    <w:rsid w:val="006C0EEE"/>
    <w:rsid w:val="006C4E0D"/>
    <w:rsid w:val="006C727D"/>
    <w:rsid w:val="006D5EAB"/>
    <w:rsid w:val="006E088E"/>
    <w:rsid w:val="006E5EDB"/>
    <w:rsid w:val="006F5EB4"/>
    <w:rsid w:val="006F73BD"/>
    <w:rsid w:val="0070795C"/>
    <w:rsid w:val="00716D7B"/>
    <w:rsid w:val="007179F7"/>
    <w:rsid w:val="00720E69"/>
    <w:rsid w:val="007233A9"/>
    <w:rsid w:val="007248DF"/>
    <w:rsid w:val="00731117"/>
    <w:rsid w:val="007327AF"/>
    <w:rsid w:val="007368C4"/>
    <w:rsid w:val="00742346"/>
    <w:rsid w:val="00745E0A"/>
    <w:rsid w:val="00751A21"/>
    <w:rsid w:val="00754E6E"/>
    <w:rsid w:val="00757B13"/>
    <w:rsid w:val="00770055"/>
    <w:rsid w:val="00772BDA"/>
    <w:rsid w:val="00774E69"/>
    <w:rsid w:val="007948EB"/>
    <w:rsid w:val="00797571"/>
    <w:rsid w:val="00797D5D"/>
    <w:rsid w:val="007C2082"/>
    <w:rsid w:val="007D67A5"/>
    <w:rsid w:val="007D7578"/>
    <w:rsid w:val="007E5C91"/>
    <w:rsid w:val="007F07A9"/>
    <w:rsid w:val="007F6BA9"/>
    <w:rsid w:val="007F7C94"/>
    <w:rsid w:val="00803A06"/>
    <w:rsid w:val="0080597D"/>
    <w:rsid w:val="008060EC"/>
    <w:rsid w:val="0080675C"/>
    <w:rsid w:val="00820002"/>
    <w:rsid w:val="00825B70"/>
    <w:rsid w:val="00840964"/>
    <w:rsid w:val="00841E22"/>
    <w:rsid w:val="0084433D"/>
    <w:rsid w:val="0084588C"/>
    <w:rsid w:val="00856DF9"/>
    <w:rsid w:val="0086652A"/>
    <w:rsid w:val="00871EE4"/>
    <w:rsid w:val="00874E55"/>
    <w:rsid w:val="00875788"/>
    <w:rsid w:val="00875910"/>
    <w:rsid w:val="008902A5"/>
    <w:rsid w:val="00890A79"/>
    <w:rsid w:val="00892922"/>
    <w:rsid w:val="00894A03"/>
    <w:rsid w:val="008962DC"/>
    <w:rsid w:val="00897809"/>
    <w:rsid w:val="008A0FC3"/>
    <w:rsid w:val="008A51D7"/>
    <w:rsid w:val="008B0624"/>
    <w:rsid w:val="008B1F0F"/>
    <w:rsid w:val="008C075A"/>
    <w:rsid w:val="008D6897"/>
    <w:rsid w:val="008D72DB"/>
    <w:rsid w:val="008D7CD4"/>
    <w:rsid w:val="008E5272"/>
    <w:rsid w:val="008E5C79"/>
    <w:rsid w:val="008F4C99"/>
    <w:rsid w:val="00901EA1"/>
    <w:rsid w:val="00906F32"/>
    <w:rsid w:val="00907E87"/>
    <w:rsid w:val="00910AAB"/>
    <w:rsid w:val="00912456"/>
    <w:rsid w:val="00913CF2"/>
    <w:rsid w:val="00913F96"/>
    <w:rsid w:val="009234AD"/>
    <w:rsid w:val="00927BA2"/>
    <w:rsid w:val="009338F6"/>
    <w:rsid w:val="00936312"/>
    <w:rsid w:val="00951682"/>
    <w:rsid w:val="00970616"/>
    <w:rsid w:val="009743FA"/>
    <w:rsid w:val="00976ED1"/>
    <w:rsid w:val="009827E8"/>
    <w:rsid w:val="009828B8"/>
    <w:rsid w:val="0098415F"/>
    <w:rsid w:val="0098741F"/>
    <w:rsid w:val="0099188B"/>
    <w:rsid w:val="00992537"/>
    <w:rsid w:val="00996DC4"/>
    <w:rsid w:val="009B5F89"/>
    <w:rsid w:val="009B7358"/>
    <w:rsid w:val="009C7941"/>
    <w:rsid w:val="009D1437"/>
    <w:rsid w:val="009E3A23"/>
    <w:rsid w:val="009E6856"/>
    <w:rsid w:val="009F1F98"/>
    <w:rsid w:val="009F5976"/>
    <w:rsid w:val="00A00B6D"/>
    <w:rsid w:val="00A021C0"/>
    <w:rsid w:val="00A02EFE"/>
    <w:rsid w:val="00A06A3D"/>
    <w:rsid w:val="00A1026F"/>
    <w:rsid w:val="00A108B5"/>
    <w:rsid w:val="00A12B9B"/>
    <w:rsid w:val="00A12FB3"/>
    <w:rsid w:val="00A13BDB"/>
    <w:rsid w:val="00A31E83"/>
    <w:rsid w:val="00A370E9"/>
    <w:rsid w:val="00A4739B"/>
    <w:rsid w:val="00A52FDA"/>
    <w:rsid w:val="00A5322C"/>
    <w:rsid w:val="00A569F3"/>
    <w:rsid w:val="00A83309"/>
    <w:rsid w:val="00A87984"/>
    <w:rsid w:val="00A93974"/>
    <w:rsid w:val="00A96084"/>
    <w:rsid w:val="00A96086"/>
    <w:rsid w:val="00AA5F71"/>
    <w:rsid w:val="00AA7F5A"/>
    <w:rsid w:val="00AB1648"/>
    <w:rsid w:val="00AB37AD"/>
    <w:rsid w:val="00AB4705"/>
    <w:rsid w:val="00AB642A"/>
    <w:rsid w:val="00AC011C"/>
    <w:rsid w:val="00AC0959"/>
    <w:rsid w:val="00AC205A"/>
    <w:rsid w:val="00AD0986"/>
    <w:rsid w:val="00AD3A2D"/>
    <w:rsid w:val="00AE0DAD"/>
    <w:rsid w:val="00AE1A28"/>
    <w:rsid w:val="00AE46AD"/>
    <w:rsid w:val="00AE4F70"/>
    <w:rsid w:val="00AF2970"/>
    <w:rsid w:val="00AF42BD"/>
    <w:rsid w:val="00B00E42"/>
    <w:rsid w:val="00B04551"/>
    <w:rsid w:val="00B0764A"/>
    <w:rsid w:val="00B07DD5"/>
    <w:rsid w:val="00B113C7"/>
    <w:rsid w:val="00B13400"/>
    <w:rsid w:val="00B27BD8"/>
    <w:rsid w:val="00B376CF"/>
    <w:rsid w:val="00B4028C"/>
    <w:rsid w:val="00B446A1"/>
    <w:rsid w:val="00B4510D"/>
    <w:rsid w:val="00B53702"/>
    <w:rsid w:val="00B54CE1"/>
    <w:rsid w:val="00B672DB"/>
    <w:rsid w:val="00B722CB"/>
    <w:rsid w:val="00B741F3"/>
    <w:rsid w:val="00B77D18"/>
    <w:rsid w:val="00B831B1"/>
    <w:rsid w:val="00B87246"/>
    <w:rsid w:val="00B87FA3"/>
    <w:rsid w:val="00B956BA"/>
    <w:rsid w:val="00B96139"/>
    <w:rsid w:val="00B97FD7"/>
    <w:rsid w:val="00BA7270"/>
    <w:rsid w:val="00BB2333"/>
    <w:rsid w:val="00BB7C0A"/>
    <w:rsid w:val="00BC242E"/>
    <w:rsid w:val="00BC3709"/>
    <w:rsid w:val="00BC485B"/>
    <w:rsid w:val="00BD050A"/>
    <w:rsid w:val="00BD46C9"/>
    <w:rsid w:val="00BD5B82"/>
    <w:rsid w:val="00BE41F4"/>
    <w:rsid w:val="00BF2AFF"/>
    <w:rsid w:val="00BF6CC5"/>
    <w:rsid w:val="00C02CFA"/>
    <w:rsid w:val="00C07EF9"/>
    <w:rsid w:val="00C23739"/>
    <w:rsid w:val="00C24B86"/>
    <w:rsid w:val="00C24D06"/>
    <w:rsid w:val="00C32FBA"/>
    <w:rsid w:val="00C37897"/>
    <w:rsid w:val="00C43A01"/>
    <w:rsid w:val="00C45CC0"/>
    <w:rsid w:val="00C46394"/>
    <w:rsid w:val="00C51A33"/>
    <w:rsid w:val="00C65203"/>
    <w:rsid w:val="00C652A8"/>
    <w:rsid w:val="00C800C6"/>
    <w:rsid w:val="00C82AA9"/>
    <w:rsid w:val="00C95867"/>
    <w:rsid w:val="00CA01E1"/>
    <w:rsid w:val="00CA0810"/>
    <w:rsid w:val="00CA281A"/>
    <w:rsid w:val="00CA2CCE"/>
    <w:rsid w:val="00CA7723"/>
    <w:rsid w:val="00CB2DD2"/>
    <w:rsid w:val="00CB7003"/>
    <w:rsid w:val="00CC21D7"/>
    <w:rsid w:val="00CC55F3"/>
    <w:rsid w:val="00CD16F5"/>
    <w:rsid w:val="00CD23D5"/>
    <w:rsid w:val="00CE7562"/>
    <w:rsid w:val="00CF115A"/>
    <w:rsid w:val="00D01547"/>
    <w:rsid w:val="00D01992"/>
    <w:rsid w:val="00D03ADD"/>
    <w:rsid w:val="00D0631C"/>
    <w:rsid w:val="00D11351"/>
    <w:rsid w:val="00D13D76"/>
    <w:rsid w:val="00D13EB2"/>
    <w:rsid w:val="00D16857"/>
    <w:rsid w:val="00D1697D"/>
    <w:rsid w:val="00D23220"/>
    <w:rsid w:val="00D265C1"/>
    <w:rsid w:val="00D34DC0"/>
    <w:rsid w:val="00D420C1"/>
    <w:rsid w:val="00D42CBF"/>
    <w:rsid w:val="00D43D6D"/>
    <w:rsid w:val="00D469B3"/>
    <w:rsid w:val="00D50207"/>
    <w:rsid w:val="00D503E5"/>
    <w:rsid w:val="00D54424"/>
    <w:rsid w:val="00D56B61"/>
    <w:rsid w:val="00D6184C"/>
    <w:rsid w:val="00D627D8"/>
    <w:rsid w:val="00D64712"/>
    <w:rsid w:val="00D67F2E"/>
    <w:rsid w:val="00D72C1F"/>
    <w:rsid w:val="00D86078"/>
    <w:rsid w:val="00D97C62"/>
    <w:rsid w:val="00DA0718"/>
    <w:rsid w:val="00DA3EBD"/>
    <w:rsid w:val="00DB1100"/>
    <w:rsid w:val="00DB3308"/>
    <w:rsid w:val="00DB5F6C"/>
    <w:rsid w:val="00DB7668"/>
    <w:rsid w:val="00DC1A0E"/>
    <w:rsid w:val="00DC388E"/>
    <w:rsid w:val="00DC51B6"/>
    <w:rsid w:val="00DD032F"/>
    <w:rsid w:val="00DD55A1"/>
    <w:rsid w:val="00DD6BF6"/>
    <w:rsid w:val="00DE526D"/>
    <w:rsid w:val="00DF160A"/>
    <w:rsid w:val="00DF2D1F"/>
    <w:rsid w:val="00DF3EC5"/>
    <w:rsid w:val="00DF4643"/>
    <w:rsid w:val="00E02EEB"/>
    <w:rsid w:val="00E06E4E"/>
    <w:rsid w:val="00E14697"/>
    <w:rsid w:val="00E216EA"/>
    <w:rsid w:val="00E21B54"/>
    <w:rsid w:val="00E27EA0"/>
    <w:rsid w:val="00E33748"/>
    <w:rsid w:val="00E34263"/>
    <w:rsid w:val="00E353E0"/>
    <w:rsid w:val="00E41BA5"/>
    <w:rsid w:val="00E43148"/>
    <w:rsid w:val="00E53888"/>
    <w:rsid w:val="00E623E9"/>
    <w:rsid w:val="00E70ABF"/>
    <w:rsid w:val="00E81BB8"/>
    <w:rsid w:val="00E9371E"/>
    <w:rsid w:val="00E9386B"/>
    <w:rsid w:val="00E97517"/>
    <w:rsid w:val="00EE445B"/>
    <w:rsid w:val="00EE5A93"/>
    <w:rsid w:val="00EF6362"/>
    <w:rsid w:val="00F012B8"/>
    <w:rsid w:val="00F07CAC"/>
    <w:rsid w:val="00F176EF"/>
    <w:rsid w:val="00F22AB6"/>
    <w:rsid w:val="00F3795B"/>
    <w:rsid w:val="00F425B6"/>
    <w:rsid w:val="00F43BFE"/>
    <w:rsid w:val="00F4450E"/>
    <w:rsid w:val="00F44B18"/>
    <w:rsid w:val="00F46489"/>
    <w:rsid w:val="00F4689B"/>
    <w:rsid w:val="00F53E90"/>
    <w:rsid w:val="00F561A2"/>
    <w:rsid w:val="00F56A6A"/>
    <w:rsid w:val="00F624AC"/>
    <w:rsid w:val="00F64BFA"/>
    <w:rsid w:val="00F76F53"/>
    <w:rsid w:val="00F80B56"/>
    <w:rsid w:val="00F81AFC"/>
    <w:rsid w:val="00F82279"/>
    <w:rsid w:val="00F87760"/>
    <w:rsid w:val="00F90FC3"/>
    <w:rsid w:val="00F9511E"/>
    <w:rsid w:val="00FC44FD"/>
    <w:rsid w:val="00FC4854"/>
    <w:rsid w:val="00FC7FCE"/>
    <w:rsid w:val="00FD01BE"/>
    <w:rsid w:val="00FD2166"/>
    <w:rsid w:val="00FD33B0"/>
    <w:rsid w:val="00FE1D5B"/>
    <w:rsid w:val="00FE286D"/>
    <w:rsid w:val="00FE340B"/>
    <w:rsid w:val="00FE46D1"/>
    <w:rsid w:val="00FE516E"/>
    <w:rsid w:val="00FE56CA"/>
    <w:rsid w:val="00FF1DB0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3A9"/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9E3A23"/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822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0"/>
    <w:link w:val="HTML0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5D3E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6B70AE"/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587F3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semiHidden/>
    <w:rsid w:val="00587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587F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d">
    <w:name w:val="Перечень Знак"/>
    <w:link w:val="a"/>
    <w:rsid w:val="00587F3C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e">
    <w:name w:val="Body Text"/>
    <w:basedOn w:val="a0"/>
    <w:link w:val="af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rsid w:val="00B722CB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b w:val="0"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8">
    <w:name w:val="No Spacing"/>
    <w:uiPriority w:val="1"/>
    <w:qFormat/>
    <w:rsid w:val="00613274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f9">
    <w:name w:val="Подзаголовок Знак"/>
    <w:link w:val="afa"/>
    <w:locked/>
    <w:rsid w:val="00613274"/>
    <w:rPr>
      <w:b/>
      <w:i/>
      <w:sz w:val="28"/>
      <w:shd w:val="clear" w:color="auto" w:fill="FFFFFF"/>
    </w:rPr>
  </w:style>
  <w:style w:type="paragraph" w:styleId="afa">
    <w:name w:val="Subtitle"/>
    <w:basedOn w:val="a0"/>
    <w:link w:val="af9"/>
    <w:qFormat/>
    <w:rsid w:val="00613274"/>
    <w:pPr>
      <w:shd w:val="clear" w:color="auto" w:fill="FFFFFF"/>
      <w:autoSpaceDE w:val="0"/>
      <w:autoSpaceDN w:val="0"/>
      <w:adjustRightInd w:val="0"/>
      <w:spacing w:before="120" w:after="120" w:line="360" w:lineRule="auto"/>
      <w:ind w:left="737"/>
      <w:jc w:val="both"/>
    </w:pPr>
    <w:rPr>
      <w:b/>
      <w:i/>
      <w:sz w:val="28"/>
    </w:rPr>
  </w:style>
  <w:style w:type="character" w:customStyle="1" w:styleId="11">
    <w:name w:val="Подзаголовок Знак1"/>
    <w:basedOn w:val="a1"/>
    <w:uiPriority w:val="11"/>
    <w:rsid w:val="006132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2">
    <w:name w:val="Подзаголовок Знак12"/>
    <w:basedOn w:val="a1"/>
    <w:uiPriority w:val="11"/>
    <w:rsid w:val="00613274"/>
    <w:rPr>
      <w:rFonts w:asciiTheme="majorHAnsi" w:eastAsiaTheme="majorEastAsia" w:hAnsiTheme="majorHAnsi" w:cs="Times New Roman"/>
      <w:sz w:val="24"/>
      <w:szCs w:val="24"/>
    </w:rPr>
  </w:style>
  <w:style w:type="paragraph" w:styleId="afb">
    <w:name w:val="Body Text Indent"/>
    <w:basedOn w:val="a0"/>
    <w:link w:val="afc"/>
    <w:uiPriority w:val="99"/>
    <w:semiHidden/>
    <w:unhideWhenUsed/>
    <w:rsid w:val="00614654"/>
    <w:pPr>
      <w:spacing w:after="120"/>
      <w:ind w:left="283"/>
    </w:p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614654"/>
  </w:style>
  <w:style w:type="character" w:styleId="afd">
    <w:name w:val="page number"/>
    <w:basedOn w:val="a1"/>
    <w:rsid w:val="00614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3A9"/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9E3A23"/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822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0"/>
    <w:link w:val="HTML0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5D3E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6B70AE"/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587F3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semiHidden/>
    <w:rsid w:val="00587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587F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d">
    <w:name w:val="Перечень Знак"/>
    <w:link w:val="a"/>
    <w:rsid w:val="00587F3C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e">
    <w:name w:val="Body Text"/>
    <w:basedOn w:val="a0"/>
    <w:link w:val="af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rsid w:val="00B722CB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b w:val="0"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8">
    <w:name w:val="No Spacing"/>
    <w:uiPriority w:val="1"/>
    <w:qFormat/>
    <w:rsid w:val="00613274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f9">
    <w:name w:val="Подзаголовок Знак"/>
    <w:link w:val="afa"/>
    <w:locked/>
    <w:rsid w:val="00613274"/>
    <w:rPr>
      <w:b/>
      <w:i/>
      <w:sz w:val="28"/>
      <w:shd w:val="clear" w:color="auto" w:fill="FFFFFF"/>
    </w:rPr>
  </w:style>
  <w:style w:type="paragraph" w:styleId="afa">
    <w:name w:val="Subtitle"/>
    <w:basedOn w:val="a0"/>
    <w:link w:val="af9"/>
    <w:qFormat/>
    <w:rsid w:val="00613274"/>
    <w:pPr>
      <w:shd w:val="clear" w:color="auto" w:fill="FFFFFF"/>
      <w:autoSpaceDE w:val="0"/>
      <w:autoSpaceDN w:val="0"/>
      <w:adjustRightInd w:val="0"/>
      <w:spacing w:before="120" w:after="120" w:line="360" w:lineRule="auto"/>
      <w:ind w:left="737"/>
      <w:jc w:val="both"/>
    </w:pPr>
    <w:rPr>
      <w:b/>
      <w:i/>
      <w:sz w:val="28"/>
    </w:rPr>
  </w:style>
  <w:style w:type="character" w:customStyle="1" w:styleId="11">
    <w:name w:val="Подзаголовок Знак1"/>
    <w:basedOn w:val="a1"/>
    <w:uiPriority w:val="11"/>
    <w:rsid w:val="006132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2">
    <w:name w:val="Подзаголовок Знак12"/>
    <w:basedOn w:val="a1"/>
    <w:uiPriority w:val="11"/>
    <w:rsid w:val="00613274"/>
    <w:rPr>
      <w:rFonts w:asciiTheme="majorHAnsi" w:eastAsiaTheme="majorEastAsia" w:hAnsiTheme="majorHAnsi" w:cs="Times New Roman"/>
      <w:sz w:val="24"/>
      <w:szCs w:val="24"/>
    </w:rPr>
  </w:style>
  <w:style w:type="paragraph" w:styleId="afb">
    <w:name w:val="Body Text Indent"/>
    <w:basedOn w:val="a0"/>
    <w:link w:val="afc"/>
    <w:uiPriority w:val="99"/>
    <w:semiHidden/>
    <w:unhideWhenUsed/>
    <w:rsid w:val="00614654"/>
    <w:pPr>
      <w:spacing w:after="120"/>
      <w:ind w:left="283"/>
    </w:p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614654"/>
  </w:style>
  <w:style w:type="character" w:styleId="afd">
    <w:name w:val="page number"/>
    <w:basedOn w:val="a1"/>
    <w:rsid w:val="00614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cademymanag.ru/journal/Yanina_Fedoseeva_2.pdf" TargetMode="External"/><Relationship Id="rId18" Type="http://schemas.openxmlformats.org/officeDocument/2006/relationships/hyperlink" Target="http://www.rsl.ru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7041/" TargetMode="External"/><Relationship Id="rId17" Type="http://schemas.openxmlformats.org/officeDocument/2006/relationships/hyperlink" Target="http://governme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olodost.ru/" TargetMode="External"/><Relationship Id="rId20" Type="http://schemas.openxmlformats.org/officeDocument/2006/relationships/chart" Target="charts/chart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2462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volturmos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g.ru/2012/12/30/obrazovanie-dok.html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flexa.ru/law/zak/zak067.shtml" TargetMode="External"/><Relationship Id="rId14" Type="http://schemas.openxmlformats.org/officeDocument/2006/relationships/hyperlink" Target="http://xn----dtbalwioecbcemihwj.xn--p1ai/?page_id=46" TargetMode="External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3"/>
              </a:solidFill>
            </c:spPr>
          </c:dPt>
          <c:dLbls>
            <c:dLbl>
              <c:idx val="0"/>
              <c:layout>
                <c:manualLayout>
                  <c:x val="9.2592592592592587E-3"/>
                  <c:y val="0.222222222222222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148148148148147E-3"/>
                  <c:y val="0.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7037037037037035E-2"/>
                  <c:y val="-4.36507936507936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Начало</c:v>
                </c:pt>
                <c:pt idx="1">
                  <c:v>Конец</c:v>
                </c:pt>
                <c:pt idx="2">
                  <c:v>Прирост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1.23</c:v>
                </c:pt>
                <c:pt idx="1">
                  <c:v>1.04</c:v>
                </c:pt>
                <c:pt idx="2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8992128"/>
        <c:axId val="188993920"/>
        <c:axId val="0"/>
      </c:bar3DChart>
      <c:catAx>
        <c:axId val="188992128"/>
        <c:scaling>
          <c:orientation val="minMax"/>
        </c:scaling>
        <c:delete val="0"/>
        <c:axPos val="b"/>
        <c:majorTickMark val="out"/>
        <c:minorTickMark val="none"/>
        <c:tickLblPos val="nextTo"/>
        <c:crossAx val="188993920"/>
        <c:crosses val="autoZero"/>
        <c:auto val="1"/>
        <c:lblAlgn val="ctr"/>
        <c:lblOffset val="100"/>
        <c:noMultiLvlLbl val="0"/>
      </c:catAx>
      <c:valAx>
        <c:axId val="188993920"/>
        <c:scaling>
          <c:orientation val="minMax"/>
        </c:scaling>
        <c:delete val="0"/>
        <c:axPos val="l"/>
        <c:majorGridlines/>
        <c:numFmt formatCode="General" sourceLinked="1"/>
        <c:majorTickMark val="in"/>
        <c:minorTickMark val="none"/>
        <c:tickLblPos val="high"/>
        <c:crossAx val="188992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19</Pages>
  <Words>6735</Words>
  <Characters>38392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ksppk@mail.ru</cp:lastModifiedBy>
  <cp:revision>14</cp:revision>
  <cp:lastPrinted>2022-08-05T07:57:00Z</cp:lastPrinted>
  <dcterms:created xsi:type="dcterms:W3CDTF">2022-08-02T10:17:00Z</dcterms:created>
  <dcterms:modified xsi:type="dcterms:W3CDTF">2024-12-03T08:36:00Z</dcterms:modified>
</cp:coreProperties>
</file>