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AE" w:rsidRDefault="004E62AE" w:rsidP="00C06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E62AE" w:rsidRDefault="004E62AE" w:rsidP="00C06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E62AE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2AE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в условиях перехода на дистанционное обучение</w:t>
      </w:r>
    </w:p>
    <w:p w:rsidR="004E62AE" w:rsidRDefault="004E62AE" w:rsidP="00C06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06756" w:rsidRPr="00E049A7" w:rsidRDefault="00C06756" w:rsidP="00C06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4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Уважаемые студенты!</w:t>
      </w:r>
    </w:p>
    <w:p w:rsidR="00C06756" w:rsidRPr="00E049A7" w:rsidRDefault="00C06756" w:rsidP="00C0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4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 время    открыты виртуальные музеи, выставки, театры и концерты:</w:t>
      </w:r>
    </w:p>
    <w:p w:rsidR="004E62AE" w:rsidRDefault="004E62AE" w:rsidP="00C06756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C06756" w:rsidRPr="008C4B6F" w:rsidRDefault="004E62AE" w:rsidP="00C06756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06756" w:rsidRPr="008C4B6F">
        <w:rPr>
          <w:rFonts w:ascii="Times New Roman" w:eastAsia="Calibri" w:hAnsi="Times New Roman" w:cs="Times New Roman"/>
          <w:sz w:val="28"/>
          <w:szCs w:val="28"/>
        </w:rPr>
        <w:t xml:space="preserve">осетите виртуальную экскурсию по любому музею. </w:t>
      </w: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E62AE" w:rsidRDefault="00C06756" w:rsidP="004E6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="004E62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ятичасовое путешествие по Эрмитажу, </w:t>
      </w:r>
      <w:hyperlink r:id="rId5" w:tgtFrame="_blank" w:history="1">
        <w:r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https://bit.ly/39VHDoI</w:t>
        </w:r>
      </w:hyperlink>
    </w:p>
    <w:p w:rsidR="004E62AE" w:rsidRPr="00E049A7" w:rsidRDefault="00E049A7" w:rsidP="004E6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6" w:tgtFrame="_blank" w:history="1">
        <w:r w:rsidR="004E62AE" w:rsidRPr="00E049A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https://bit.ly/33nCpQg</w:t>
        </w:r>
      </w:hyperlink>
    </w:p>
    <w:p w:rsidR="00C06756" w:rsidRPr="00E049A7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06756" w:rsidRPr="00E049A7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06756" w:rsidRPr="00EA1D14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A1D14">
        <w:rPr>
          <w:rFonts w:ascii="MS Gothic" w:eastAsia="MS Gothic" w:hAnsi="MS Gothic" w:cs="MS Gothic" w:hint="eastAsia"/>
          <w:color w:val="222222"/>
          <w:sz w:val="24"/>
          <w:szCs w:val="24"/>
          <w:lang w:val="en-US" w:eastAsia="ru-RU"/>
        </w:rPr>
        <w:t>☑</w:t>
      </w:r>
      <w:r w:rsidRPr="00EA1D1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Metropolitan Opera </w:t>
      </w:r>
      <w:hyperlink r:id="rId7" w:tgtFrame="_blank" w:history="1">
        <w:r w:rsidRPr="00EA1D1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https://bit.ly/2TTSr1f</w:t>
        </w:r>
      </w:hyperlink>
      <w:r w:rsidRPr="00EA1D1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C06756" w:rsidRPr="00EA1D14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Венская опера </w:t>
      </w:r>
      <w:hyperlink r:id="rId8" w:tgtFrame="_blank" w:history="1">
        <w:r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https://bit.ly/39OINlQ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Arzamas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 </w:t>
      </w: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промокоду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КАРАНТИН </w:t>
      </w:r>
      <w:hyperlink r:id="rId9" w:tgtFrame="_blank" w:history="1">
        <w:r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https://arzamas.academy/promo</w:t>
        </w:r>
      </w:hyperlink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="004E62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роект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Гугла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Arts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Culture</w:t>
      </w:r>
      <w:proofErr w:type="spellEnd"/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там много всего, например можно походить по амстердамскому музею Ван Гога с функцией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google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street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view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https://bit.ly/2TRdiSQ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Третьяковская галерея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https://artsandculture.google.com/partner/the-state-tretyakov-gallery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Музей истории искусств (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Kunsthistorisches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Museum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Вена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https://bit.ly/3d08Zfm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цифровые архивы Уффици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Лувр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https://bit.ly/2WciGBi</w:t>
        </w:r>
      </w:hyperlink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7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Государственный Русский музей (Санкт-Петербург)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https://bit.ly/2IOQDjq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lastRenderedPageBreak/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Британский музей, онлайн-коллекция одна из самых масштабных, более 3,5 </w:t>
      </w:r>
      <w:proofErr w:type="gram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gram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экспонатов 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9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https://www.britishmuseum.org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YouTube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канале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0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https://www.youtube.com/user/britishmuseum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https://www.museodelprado.es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музеи Ватикана и Сикстинская капелла</w:t>
      </w: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2" w:tgtFrame="_blank" w:history="1">
        <w:r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Метрополитен-музей, Нью-Йорк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https://www.metmuseum.org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МоМА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около 84 тысяч работ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4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https://www.moma.org/collection/?=undefined&amp;page=3&amp;direction=fwd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онлайн-коллекция музея Гуггенхайм 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https://www.guggenheim.org/collection-online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музей Сальвадора Дали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https://bit.ly/33iHVmX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видео-галерея NASA, </w:t>
      </w:r>
      <w:hyperlink r:id="rId27" w:tgtFrame="_blank" w:history="1">
        <w:r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https://www.nasa.gov/content/ultra-high-definition-video-gallery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Смитсоновский</w:t>
      </w:r>
      <w:proofErr w:type="spell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музей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8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https://www.si.edu/exhibitions/online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Национальный музей в Кракове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9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https://bit.ly/3d29dT0</w:t>
        </w:r>
      </w:hyperlink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06756" w:rsidRPr="00CB3F21" w:rsidRDefault="00C06756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3F21">
        <w:rPr>
          <w:rFonts w:ascii="MS Gothic" w:eastAsia="MS Gothic" w:hAnsi="MS Gothic" w:cs="MS Gothic" w:hint="eastAsia"/>
          <w:color w:val="222222"/>
          <w:sz w:val="24"/>
          <w:szCs w:val="24"/>
          <w:lang w:eastAsia="ru-RU"/>
        </w:rPr>
        <w:t>☑</w:t>
      </w:r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Музей изобразительных иску</w:t>
      </w:r>
      <w:proofErr w:type="gramStart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сств в Б</w:t>
      </w:r>
      <w:proofErr w:type="gramEnd"/>
      <w:r w:rsidRPr="00CB3F2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удапеште</w:t>
      </w:r>
    </w:p>
    <w:p w:rsidR="00C06756" w:rsidRPr="00CB3F21" w:rsidRDefault="00E049A7" w:rsidP="00C06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30" w:tgtFrame="_blank" w:history="1">
        <w:r w:rsidR="00C06756" w:rsidRPr="00CB3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https://bit.ly/3d08L80</w:t>
        </w:r>
      </w:hyperlink>
    </w:p>
    <w:p w:rsidR="00C06756" w:rsidRDefault="00C06756" w:rsidP="00C06756">
      <w:pPr>
        <w:jc w:val="center"/>
        <w:rPr>
          <w:rFonts w:ascii="Tahoma" w:hAnsi="Tahoma" w:cs="Tahoma"/>
          <w:b/>
          <w:sz w:val="24"/>
          <w:szCs w:val="24"/>
        </w:rPr>
      </w:pPr>
    </w:p>
    <w:p w:rsidR="00043A70" w:rsidRDefault="00E049A7"/>
    <w:sectPr w:rsidR="000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56"/>
    <w:rsid w:val="0023372F"/>
    <w:rsid w:val="004E62AE"/>
    <w:rsid w:val="00630CC8"/>
    <w:rsid w:val="00C06756"/>
    <w:rsid w:val="00E049A7"/>
    <w:rsid w:val="00E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partner/the-state-tretyakov-gallery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/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/collection/?=undefined&amp;page=3&amp;direction=fw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/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content/ultra-high-definition-video-gallery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Кабинет_4</dc:creator>
  <cp:lastModifiedBy>PackardBell</cp:lastModifiedBy>
  <cp:revision>2</cp:revision>
  <dcterms:created xsi:type="dcterms:W3CDTF">2020-03-28T05:31:00Z</dcterms:created>
  <dcterms:modified xsi:type="dcterms:W3CDTF">2020-03-28T05:31:00Z</dcterms:modified>
</cp:coreProperties>
</file>